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79" w:rsidRPr="00BA6B79" w:rsidRDefault="00BA6B79" w:rsidP="002527B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A6B7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A6B79" w:rsidRPr="00BA6B79" w:rsidRDefault="00BA6B79" w:rsidP="002527B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6B79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A6B79" w:rsidRPr="00BA6B79" w:rsidRDefault="00BA6B79" w:rsidP="002527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A6B79">
        <w:rPr>
          <w:rFonts w:ascii="Times New Roman" w:eastAsia="Calibri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BA6B79" w:rsidRPr="00BA6B79" w:rsidTr="002527B4">
        <w:tc>
          <w:tcPr>
            <w:tcW w:w="4643" w:type="dxa"/>
          </w:tcPr>
          <w:p w:rsidR="00BA6B79" w:rsidRPr="000E6641" w:rsidRDefault="00C35856" w:rsidP="00423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E6641">
              <w:rPr>
                <w:rFonts w:ascii="Times New Roman" w:eastAsia="Calibri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4644" w:type="dxa"/>
            <w:gridSpan w:val="2"/>
          </w:tcPr>
          <w:p w:rsidR="00BA6B79" w:rsidRPr="002527B4" w:rsidRDefault="00BA6B79" w:rsidP="002527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376</w:t>
            </w:r>
          </w:p>
        </w:tc>
      </w:tr>
      <w:tr w:rsidR="00BA6B79" w:rsidRPr="00BA6B79" w:rsidTr="002527B4">
        <w:trPr>
          <w:trHeight w:val="297"/>
        </w:trPr>
        <w:tc>
          <w:tcPr>
            <w:tcW w:w="9287" w:type="dxa"/>
            <w:gridSpan w:val="3"/>
          </w:tcPr>
          <w:p w:rsidR="00BA6B79" w:rsidRPr="00BA6B79" w:rsidRDefault="00BA6B79" w:rsidP="00BA6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6B79">
              <w:rPr>
                <w:rFonts w:ascii="Times New Roman" w:eastAsia="Calibri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BA6B79" w:rsidRPr="00BA6B79" w:rsidTr="002527B4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BA6B79" w:rsidRPr="00BA6B79" w:rsidRDefault="000E6641" w:rsidP="000E6641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</w:t>
            </w:r>
            <w:r w:rsidRPr="000E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 доступа</w:t>
            </w:r>
            <w:r w:rsidRPr="000E6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к объектам и услугам на территории муниципального 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«Александровский район»</w:t>
            </w:r>
          </w:p>
        </w:tc>
      </w:tr>
    </w:tbl>
    <w:p w:rsidR="00A60520" w:rsidRPr="009D2665" w:rsidRDefault="00A60520">
      <w:pPr>
        <w:pStyle w:val="ConsPlusTitle"/>
        <w:jc w:val="center"/>
        <w:rPr>
          <w:sz w:val="24"/>
          <w:szCs w:val="24"/>
        </w:rPr>
      </w:pPr>
    </w:p>
    <w:p w:rsidR="000E6641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641">
        <w:rPr>
          <w:rFonts w:ascii="Times New Roman" w:hAnsi="Times New Roman" w:cs="Times New Roman"/>
          <w:sz w:val="24"/>
          <w:szCs w:val="24"/>
        </w:rPr>
        <w:t xml:space="preserve">В целях реализации  статьи 15 Федерального закона от 24.11.1995 №181-ФЗ «О социальной защите инвалидов в Российской Федерации» и обеспечения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E6641">
        <w:rPr>
          <w:rFonts w:ascii="Times New Roman" w:hAnsi="Times New Roman" w:cs="Times New Roman"/>
          <w:sz w:val="24"/>
          <w:szCs w:val="24"/>
        </w:rPr>
        <w:t>условий доступности инвалидам и другим маломобильным группам населения объектов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организации,  местам</w:t>
      </w:r>
      <w:proofErr w:type="gramEnd"/>
      <w:r w:rsidRPr="000E6641">
        <w:rPr>
          <w:rFonts w:ascii="Times New Roman" w:hAnsi="Times New Roman" w:cs="Times New Roman"/>
          <w:sz w:val="24"/>
          <w:szCs w:val="24"/>
        </w:rPr>
        <w:t xml:space="preserve"> отдыха) и к предоставляемым в них услугам</w:t>
      </w:r>
      <w:r w:rsidR="00C35856">
        <w:rPr>
          <w:rFonts w:ascii="Times New Roman" w:hAnsi="Times New Roman" w:cs="Times New Roman"/>
          <w:sz w:val="24"/>
          <w:szCs w:val="24"/>
        </w:rPr>
        <w:t>,</w:t>
      </w:r>
    </w:p>
    <w:p w:rsidR="000E6641" w:rsidRPr="000E6641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0E6641">
        <w:rPr>
          <w:rFonts w:ascii="Times New Roman" w:hAnsi="Times New Roman" w:cs="Times New Roman"/>
          <w:sz w:val="24"/>
          <w:szCs w:val="24"/>
        </w:rPr>
        <w:t>:</w:t>
      </w:r>
    </w:p>
    <w:p w:rsidR="000E6641" w:rsidRPr="000E6641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1. Создать комиссию   по обеспечению беспрепятственного доступа  инвалидов к объектам и услугам на территории муниципального образования </w:t>
      </w:r>
      <w:r w:rsidR="00265A64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0E6641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0E6641" w:rsidRPr="000E6641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</w:t>
      </w:r>
      <w:r w:rsidR="00C35856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0E6641">
        <w:rPr>
          <w:rFonts w:ascii="Times New Roman" w:hAnsi="Times New Roman" w:cs="Times New Roman"/>
          <w:sz w:val="24"/>
          <w:szCs w:val="24"/>
        </w:rPr>
        <w:t>приложени</w:t>
      </w:r>
      <w:r w:rsidR="00C35856">
        <w:rPr>
          <w:rFonts w:ascii="Times New Roman" w:hAnsi="Times New Roman" w:cs="Times New Roman"/>
          <w:sz w:val="24"/>
          <w:szCs w:val="24"/>
        </w:rPr>
        <w:t>ю</w:t>
      </w:r>
      <w:r w:rsidRPr="000E664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E6641" w:rsidRPr="000E6641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3.  Утвердить  состав     Комиссии </w:t>
      </w:r>
      <w:r w:rsidR="00C3585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E6641">
        <w:rPr>
          <w:rFonts w:ascii="Times New Roman" w:hAnsi="Times New Roman" w:cs="Times New Roman"/>
          <w:sz w:val="24"/>
          <w:szCs w:val="24"/>
        </w:rPr>
        <w:t>приложени</w:t>
      </w:r>
      <w:r w:rsidR="00C35856">
        <w:rPr>
          <w:rFonts w:ascii="Times New Roman" w:hAnsi="Times New Roman" w:cs="Times New Roman"/>
          <w:sz w:val="24"/>
          <w:szCs w:val="24"/>
        </w:rPr>
        <w:t>ю</w:t>
      </w:r>
      <w:r w:rsidRPr="000E6641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C35856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4. Утвердить форму акта осмотра объектов и предоставляемых в них услуг по определению  их доступности для инвалидов  </w:t>
      </w:r>
      <w:r w:rsidR="00C35856" w:rsidRPr="00C3585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35856">
        <w:rPr>
          <w:rFonts w:ascii="Times New Roman" w:hAnsi="Times New Roman" w:cs="Times New Roman"/>
          <w:sz w:val="24"/>
          <w:szCs w:val="24"/>
        </w:rPr>
        <w:t>3</w:t>
      </w:r>
      <w:r w:rsidR="00C35856" w:rsidRPr="00C35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641" w:rsidRPr="000E6641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5. Постановление опубликовать в </w:t>
      </w:r>
      <w:r w:rsidR="00265A64">
        <w:rPr>
          <w:rFonts w:ascii="Times New Roman" w:hAnsi="Times New Roman" w:cs="Times New Roman"/>
          <w:sz w:val="24"/>
          <w:szCs w:val="24"/>
        </w:rPr>
        <w:t>районной газете «Северянка»</w:t>
      </w:r>
      <w:r w:rsidRPr="000E664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265A6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0E664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60520" w:rsidRDefault="000E6641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664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E6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6641">
        <w:rPr>
          <w:rFonts w:ascii="Times New Roman" w:hAnsi="Times New Roman" w:cs="Times New Roman"/>
          <w:sz w:val="24"/>
          <w:szCs w:val="24"/>
        </w:rPr>
        <w:t xml:space="preserve"> выполнением постанов</w:t>
      </w:r>
      <w:r w:rsidR="00265A64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0E66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265A64">
        <w:rPr>
          <w:rFonts w:ascii="Times New Roman" w:hAnsi="Times New Roman" w:cs="Times New Roman"/>
          <w:sz w:val="24"/>
          <w:szCs w:val="24"/>
        </w:rPr>
        <w:t>района Каримовы О.В</w:t>
      </w:r>
      <w:r w:rsidRPr="000E6641">
        <w:rPr>
          <w:rFonts w:ascii="Times New Roman" w:hAnsi="Times New Roman" w:cs="Times New Roman"/>
          <w:sz w:val="24"/>
          <w:szCs w:val="24"/>
        </w:rPr>
        <w:t>.</w:t>
      </w: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0E66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482" w:rsidRPr="009D2665" w:rsidRDefault="00461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520" w:rsidRDefault="00C3585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D266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D2665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</w:t>
      </w:r>
      <w:r w:rsidR="00C63F5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26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5A64">
        <w:rPr>
          <w:rFonts w:ascii="Times New Roman" w:hAnsi="Times New Roman" w:cs="Times New Roman"/>
          <w:sz w:val="24"/>
          <w:szCs w:val="24"/>
        </w:rPr>
        <w:t xml:space="preserve">       </w:t>
      </w:r>
      <w:r w:rsidR="009D26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В.П. Мумбер</w:t>
      </w:r>
    </w:p>
    <w:p w:rsidR="00CA3D26" w:rsidRDefault="00CA3D26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9D26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3D26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Лутфулина Е.Л.</w:t>
      </w:r>
    </w:p>
    <w:p w:rsidR="00265A64" w:rsidRPr="00265A64" w:rsidRDefault="00265A64" w:rsidP="009D2665">
      <w:pPr>
        <w:pStyle w:val="ConsPlusNormal"/>
        <w:rPr>
          <w:rFonts w:ascii="Times New Roman" w:hAnsi="Times New Roman" w:cs="Times New Roman"/>
          <w:sz w:val="20"/>
        </w:rPr>
      </w:pPr>
      <w:r w:rsidRPr="00265A64">
        <w:rPr>
          <w:rFonts w:ascii="Times New Roman" w:hAnsi="Times New Roman" w:cs="Times New Roman"/>
          <w:sz w:val="20"/>
        </w:rPr>
        <w:t>2-48-86</w:t>
      </w: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  <w:r w:rsidRPr="00265A64">
        <w:rPr>
          <w:rFonts w:ascii="Times New Roman CYR" w:hAnsi="Times New Roman CYR" w:cs="Times New Roman CYR"/>
          <w:color w:val="000040"/>
          <w:sz w:val="20"/>
          <w:szCs w:val="20"/>
        </w:rPr>
        <w:lastRenderedPageBreak/>
        <w:t xml:space="preserve">Приложение 1 к постановлению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39"/>
        <w:rPr>
          <w:rFonts w:ascii="Times New Roman CYR" w:hAnsi="Times New Roman CYR" w:cs="Times New Roman CYR"/>
          <w:color w:val="000040"/>
          <w:sz w:val="20"/>
          <w:szCs w:val="20"/>
        </w:rPr>
      </w:pPr>
      <w:r w:rsidRPr="00265A64">
        <w:rPr>
          <w:rFonts w:ascii="Times New Roman CYR" w:hAnsi="Times New Roman CYR" w:cs="Times New Roman CYR"/>
          <w:color w:val="000040"/>
          <w:sz w:val="20"/>
          <w:szCs w:val="20"/>
        </w:rPr>
        <w:t xml:space="preserve">Администрации </w:t>
      </w:r>
      <w:r>
        <w:rPr>
          <w:rFonts w:ascii="Times New Roman CYR" w:hAnsi="Times New Roman CYR" w:cs="Times New Roman CYR"/>
          <w:color w:val="000040"/>
          <w:sz w:val="20"/>
          <w:szCs w:val="20"/>
        </w:rPr>
        <w:t>Александровского района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 CYR" w:hAnsi="Times New Roman CYR" w:cs="Times New Roman CYR"/>
          <w:color w:val="000040"/>
          <w:sz w:val="20"/>
          <w:szCs w:val="20"/>
        </w:rPr>
      </w:pPr>
      <w:r w:rsidRPr="00265A64">
        <w:rPr>
          <w:rFonts w:ascii="Times New Roman CYR" w:hAnsi="Times New Roman CYR" w:cs="Times New Roman CYR"/>
          <w:color w:val="000040"/>
          <w:sz w:val="20"/>
          <w:szCs w:val="20"/>
        </w:rPr>
        <w:t xml:space="preserve">от </w:t>
      </w:r>
      <w:r w:rsidR="00C35856">
        <w:rPr>
          <w:rFonts w:ascii="Times New Roman CYR" w:hAnsi="Times New Roman CYR" w:cs="Times New Roman CYR"/>
          <w:color w:val="000040"/>
          <w:sz w:val="20"/>
          <w:szCs w:val="20"/>
        </w:rPr>
        <w:t>13.04.2016  № 376</w:t>
      </w:r>
    </w:p>
    <w:p w:rsid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left="4248" w:firstLine="540"/>
        <w:rPr>
          <w:rFonts w:ascii="Times New Roman CYR" w:hAnsi="Times New Roman CYR" w:cs="Times New Roman CYR"/>
          <w:color w:val="000040"/>
          <w:sz w:val="26"/>
          <w:szCs w:val="26"/>
        </w:rPr>
      </w:pPr>
      <w:r>
        <w:rPr>
          <w:rFonts w:ascii="Times New Roman CYR" w:hAnsi="Times New Roman CYR" w:cs="Times New Roman CYR"/>
          <w:color w:val="000040"/>
          <w:sz w:val="26"/>
          <w:szCs w:val="26"/>
        </w:rPr>
        <w:t xml:space="preserve"> </w:t>
      </w:r>
    </w:p>
    <w:p w:rsidR="00C35856" w:rsidRDefault="00C35856" w:rsidP="0026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Положение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о комиссии по  обеспечению беспрепятственного доступа 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инвалидам к объектам и услугам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40"/>
          <w:sz w:val="24"/>
          <w:szCs w:val="24"/>
        </w:rPr>
      </w:pPr>
    </w:p>
    <w:p w:rsidR="00265A64" w:rsidRPr="003434CF" w:rsidRDefault="00265A64" w:rsidP="003434C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  <w:r w:rsidRPr="003434CF">
        <w:rPr>
          <w:rFonts w:ascii="Times New Roman" w:hAnsi="Times New Roman" w:cs="Times New Roman"/>
          <w:bCs/>
          <w:color w:val="000040"/>
          <w:sz w:val="24"/>
          <w:szCs w:val="24"/>
        </w:rPr>
        <w:t>Общие положения</w:t>
      </w:r>
    </w:p>
    <w:p w:rsidR="003434CF" w:rsidRPr="003434CF" w:rsidRDefault="003434CF" w:rsidP="003434C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9"/>
        <w:rPr>
          <w:rFonts w:ascii="Times New Roman" w:hAnsi="Times New Roman" w:cs="Times New Roman"/>
          <w:bCs/>
          <w:color w:val="000040"/>
          <w:sz w:val="24"/>
          <w:szCs w:val="24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1.1. Комиссия по обеспечению  беспрепятственного доступа  инвалидам к объектам и услугам (далее - Комиссия) образована в целях обеспечения исполнения законодательства о создании условий для беспрепятственного доступа инвалидам и другим  маломобильным группам населения к объектам и предоставляемым в них услугам на террит</w:t>
      </w:r>
      <w:r>
        <w:rPr>
          <w:rFonts w:ascii="Times New Roman" w:hAnsi="Times New Roman" w:cs="Times New Roman"/>
          <w:color w:val="000040"/>
          <w:sz w:val="24"/>
          <w:szCs w:val="24"/>
        </w:rPr>
        <w:t>ории муниципального образования «Александровский район».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1.2. В своей деятельности Комиссия руководствуется действующим  законодательством в сфере социальной защиты инвалидов: нормативными правовыми актами Российской Федерации, Томской области, муниципальными правовыми актами.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1.3. Комиссия осуществляет свои функции по решению установленных настоящим Положением задач во взаимодействии в установленном порядке с федеральными органами исполнительной власти, исполнительными органами государственной власти Томской области, органами местного самоуправления муниципального образования</w:t>
      </w:r>
      <w:r>
        <w:rPr>
          <w:rFonts w:ascii="Times New Roman" w:hAnsi="Times New Roman" w:cs="Times New Roman"/>
          <w:color w:val="000040"/>
          <w:sz w:val="24"/>
          <w:szCs w:val="24"/>
        </w:rPr>
        <w:t xml:space="preserve"> «Александровский район»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>, организациями независимо от их организационно-правовой формы и формы собственности, общественными организациями инвалидов.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1.4. Комиссия является постоянно действующим коллегиальным совещательным органом.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1.5.Состав Комиссии, а также положение о Комиссии утверждается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65A64">
        <w:rPr>
          <w:rFonts w:ascii="Times New Roman" w:hAnsi="Times New Roman" w:cs="Times New Roman"/>
          <w:sz w:val="24"/>
          <w:szCs w:val="24"/>
        </w:rPr>
        <w:t>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265A64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органов образования, здравоохранения, социальной защиты, культуры, физкультуры  и спорта, архитектуры, жилищно-коммунального хозяйства, потребительского рынка, дорожной деятельности, транспорта, связи и информации, </w:t>
      </w:r>
      <w:r w:rsidR="00C00F23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265A64">
        <w:rPr>
          <w:rFonts w:ascii="Times New Roman" w:hAnsi="Times New Roman" w:cs="Times New Roman"/>
          <w:sz w:val="24"/>
          <w:szCs w:val="24"/>
        </w:rPr>
        <w:t>учреждений, общественных организаций, в том числе инвалидов.</w:t>
      </w:r>
      <w:proofErr w:type="gramEnd"/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1.7. Участие членов комиссии в её заседаниях является обязательным.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1.8. Комиссия, при необходимости, создает рабочие группы, утверждает их состав и регламент деятельности.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C00F23" w:rsidRDefault="00265A64" w:rsidP="00C00F23">
      <w:pPr>
        <w:widowControl w:val="0"/>
        <w:autoSpaceDE w:val="0"/>
        <w:autoSpaceDN w:val="0"/>
        <w:adjustRightInd w:val="0"/>
        <w:spacing w:after="120"/>
        <w:ind w:firstLine="675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  <w:r w:rsidRPr="00C00F23">
        <w:rPr>
          <w:rFonts w:ascii="Times New Roman" w:hAnsi="Times New Roman" w:cs="Times New Roman"/>
          <w:bCs/>
          <w:color w:val="000040"/>
          <w:sz w:val="24"/>
          <w:szCs w:val="24"/>
        </w:rPr>
        <w:t>2. Задачи Комиссии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Основными задачами комиссии является: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2.1. О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>рганизация работы по реализации законодательства Российской Федерации  по  обеспечению условий доступности инвалидам и маломобильным группам населения объектов и услуг в разных сферах жизнедеятельности на территории муниципального образования;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2.2. Определение приоритетов и координация деятельности на территории муниципального образования </w:t>
      </w:r>
      <w:r w:rsidR="00C00F23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265A64">
        <w:rPr>
          <w:rFonts w:ascii="Times New Roman" w:hAnsi="Times New Roman" w:cs="Times New Roman"/>
          <w:sz w:val="24"/>
          <w:szCs w:val="24"/>
        </w:rPr>
        <w:t xml:space="preserve">в сфере формирования доступной среды жизнедеятельности для инвалидов и других 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>маломобильных групп населения</w:t>
      </w:r>
      <w:r w:rsidRPr="00265A64">
        <w:rPr>
          <w:rFonts w:ascii="Times New Roman" w:hAnsi="Times New Roman" w:cs="Times New Roman"/>
          <w:sz w:val="24"/>
          <w:szCs w:val="24"/>
        </w:rPr>
        <w:t>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2.3. Подготовка рекомендаций по вопросам обеспечения доступности объектов и </w:t>
      </w:r>
      <w:r w:rsidR="00C00F23">
        <w:rPr>
          <w:rFonts w:ascii="Times New Roman" w:hAnsi="Times New Roman" w:cs="Times New Roman"/>
          <w:sz w:val="24"/>
          <w:szCs w:val="24"/>
        </w:rPr>
        <w:t>услуг для инвалидов и других маломобильных групп населения</w:t>
      </w:r>
      <w:r w:rsidRPr="00265A64">
        <w:rPr>
          <w:rFonts w:ascii="Times New Roman" w:hAnsi="Times New Roman" w:cs="Times New Roman"/>
          <w:sz w:val="24"/>
          <w:szCs w:val="24"/>
        </w:rPr>
        <w:t xml:space="preserve"> структурным подразделениям </w:t>
      </w:r>
      <w:r w:rsidR="00C00F23">
        <w:rPr>
          <w:rFonts w:ascii="Times New Roman" w:hAnsi="Times New Roman" w:cs="Times New Roman"/>
          <w:sz w:val="24"/>
          <w:szCs w:val="24"/>
        </w:rPr>
        <w:t>Администрации Александровского района</w:t>
      </w:r>
      <w:r w:rsidRPr="00265A64">
        <w:rPr>
          <w:rFonts w:ascii="Times New Roman" w:hAnsi="Times New Roman" w:cs="Times New Roman"/>
          <w:sz w:val="24"/>
          <w:szCs w:val="24"/>
        </w:rPr>
        <w:t>, другим организациям;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lastRenderedPageBreak/>
        <w:t>2.4. Рассмотрение сложных и спорных вопросов по адаптации объектов социальной инфраструктуры, расположенных на подведомственной территории с целью принятия согласованных (межведомственных) решений;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2.5. Участие в рассмотрении проектов управленческих решений по обеспечению доступности инвалидам объектов и услуг, программ и планов в сфере формирования доступной среды жизнедеятельности для инвалидов и маломобильных групп населения с целью их корректировки и согласования, а также результатов исполнения этих решений, программ и планов.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2.6. Осуществление </w:t>
      </w:r>
      <w:proofErr w:type="gramStart"/>
      <w:r w:rsidRPr="00265A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5A64">
        <w:rPr>
          <w:rFonts w:ascii="Times New Roman" w:hAnsi="Times New Roman" w:cs="Times New Roman"/>
          <w:sz w:val="24"/>
          <w:szCs w:val="24"/>
        </w:rPr>
        <w:t xml:space="preserve"> соблюдением организациями, предприятиями, учреждениями независимо от организационно-правовых форм и </w:t>
      </w:r>
      <w:r w:rsidR="00C00F23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Pr="00265A64">
        <w:rPr>
          <w:rFonts w:ascii="Times New Roman" w:hAnsi="Times New Roman" w:cs="Times New Roman"/>
          <w:sz w:val="24"/>
          <w:szCs w:val="24"/>
        </w:rPr>
        <w:t>, осуществляющими свою деятельность на территории муниципального образования</w:t>
      </w:r>
      <w:r w:rsidR="00C00F23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265A64">
        <w:rPr>
          <w:rFonts w:ascii="Times New Roman" w:hAnsi="Times New Roman" w:cs="Times New Roman"/>
          <w:sz w:val="24"/>
          <w:szCs w:val="24"/>
        </w:rPr>
        <w:t>, (далее - Организации)  законодательства по обеспечению доступности инвалидам объектов и оказываемых в них услуг;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2.7. Инициирование принятия мер воздействия на нарушителей законодательства в части обеспечения доступности инвалидам   объектов и услуг.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C00F2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  <w:r w:rsidRPr="00C00F23">
        <w:rPr>
          <w:rFonts w:ascii="Times New Roman" w:hAnsi="Times New Roman" w:cs="Times New Roman"/>
          <w:bCs/>
          <w:color w:val="000040"/>
          <w:sz w:val="24"/>
          <w:szCs w:val="24"/>
        </w:rPr>
        <w:t>3.</w:t>
      </w:r>
      <w:r w:rsidRPr="00C00F23">
        <w:rPr>
          <w:rFonts w:ascii="Times New Roman" w:hAnsi="Times New Roman" w:cs="Times New Roman"/>
          <w:bCs/>
          <w:color w:val="000040"/>
          <w:sz w:val="24"/>
          <w:szCs w:val="24"/>
        </w:rPr>
        <w:tab/>
        <w:t>Порядок работы комиссии</w:t>
      </w:r>
    </w:p>
    <w:p w:rsidR="003434CF" w:rsidRPr="00C00F23" w:rsidRDefault="003434CF" w:rsidP="00C00F23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3.1.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3.2. Руководство деятельностью Комиссии осуществляет председатель Комиссии.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3.3. Председатель Комиссии созывает и ведет заседания Комиссии, а также утверждает повестку заседаний Комиссии.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3.4. Заместитель председателя Комиссии замещает председателя Комиссии по его поручению.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3.5. Секретарь Комиссии обеспечивает: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- ведение протокола заседания Комиссии,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 который </w:t>
      </w:r>
      <w:r w:rsidRPr="00265A64">
        <w:rPr>
          <w:rFonts w:ascii="Times New Roman" w:hAnsi="Times New Roman" w:cs="Times New Roman"/>
          <w:sz w:val="24"/>
          <w:szCs w:val="24"/>
        </w:rPr>
        <w:t xml:space="preserve">подписывается председательствующим на заседании комиссии и  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всеми членами комиссии,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-</w:t>
      </w:r>
      <w:r w:rsidRPr="00265A64">
        <w:rPr>
          <w:rFonts w:ascii="Times New Roman" w:hAnsi="Times New Roman" w:cs="Times New Roman"/>
          <w:sz w:val="24"/>
          <w:szCs w:val="24"/>
        </w:rPr>
        <w:t xml:space="preserve"> м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>ониторинг исполнения решений комиссии.</w:t>
      </w:r>
    </w:p>
    <w:p w:rsidR="00265A64" w:rsidRPr="00265A64" w:rsidRDefault="00265A64" w:rsidP="00C00F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3.6. Члены Комиссии, определенные председателем Комиссии, обеспечивают подготовку материалов на заседание комиссии в части рассматриваемых вопросов, готовят проект решения Комиссии.</w:t>
      </w:r>
    </w:p>
    <w:p w:rsidR="00265A64" w:rsidRPr="00265A64" w:rsidRDefault="00265A64" w:rsidP="00C00F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3.7. Заседания комиссии</w:t>
      </w:r>
      <w:r w:rsidRPr="00265A64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утвержденным планом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 не реже чем 1 раз в три месяца и считаются правомочными, если на них присутствуют не менее половины её членов. </w:t>
      </w:r>
      <w:r w:rsidRPr="00265A64">
        <w:rPr>
          <w:rFonts w:ascii="Times New Roman" w:hAnsi="Times New Roman" w:cs="Times New Roman"/>
          <w:sz w:val="24"/>
          <w:szCs w:val="24"/>
        </w:rPr>
        <w:t>При необходимости, могут проводиться внеочередные заседания Комиссии.</w:t>
      </w:r>
    </w:p>
    <w:p w:rsidR="00265A64" w:rsidRPr="00265A64" w:rsidRDefault="00265A64" w:rsidP="00C00F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3.8. Решения комиссии принимаются открытым голосованием простым большинством голосов, участвующих в голосовании членов комиссии, и носят рекомендательный характер. </w:t>
      </w:r>
    </w:p>
    <w:p w:rsidR="00265A64" w:rsidRDefault="00265A64" w:rsidP="00C00F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3.9. Решения комиссии доводятся до сведения заинтересованных Организаций  в виде выписок из протокола заседания Комиссии.</w:t>
      </w:r>
    </w:p>
    <w:p w:rsidR="00C00F23" w:rsidRPr="00265A64" w:rsidRDefault="00C00F23" w:rsidP="00C00F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65A64" w:rsidRDefault="00265A64" w:rsidP="00C00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  <w:r w:rsidRPr="00C00F23">
        <w:rPr>
          <w:rFonts w:ascii="Times New Roman" w:hAnsi="Times New Roman" w:cs="Times New Roman"/>
          <w:bCs/>
          <w:color w:val="000040"/>
          <w:sz w:val="24"/>
          <w:szCs w:val="24"/>
        </w:rPr>
        <w:t>4.  Функции комиссии</w:t>
      </w:r>
    </w:p>
    <w:p w:rsidR="00C00F23" w:rsidRPr="00C00F23" w:rsidRDefault="00C00F23" w:rsidP="00C00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Основными функциями комиссии являются: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4.1. Анализ,  обобщение предложений (жалоб) граждан и организаций по вопросам создания доступной среды жизнедеятельности для инвалидов;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4.2. Со</w:t>
      </w:r>
      <w:r w:rsidR="003434CF">
        <w:rPr>
          <w:rFonts w:ascii="Times New Roman" w:hAnsi="Times New Roman" w:cs="Times New Roman"/>
          <w:sz w:val="24"/>
          <w:szCs w:val="24"/>
        </w:rPr>
        <w:t xml:space="preserve">ставление и утверждение планов </w:t>
      </w:r>
      <w:r w:rsidRPr="00265A64">
        <w:rPr>
          <w:rFonts w:ascii="Times New Roman" w:hAnsi="Times New Roman" w:cs="Times New Roman"/>
          <w:sz w:val="24"/>
          <w:szCs w:val="24"/>
        </w:rPr>
        <w:t>проверок Организаций по вопросу соблюдения ими законодательства в области обеспечения беспрепятственного доступа инвалидов к объектам и предоставляемым в них услугам;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4.3.Проведение проверок организаций в соответствии с планом, оформление </w:t>
      </w:r>
      <w:r w:rsidRPr="00265A64">
        <w:rPr>
          <w:rFonts w:ascii="Times New Roman" w:hAnsi="Times New Roman" w:cs="Times New Roman"/>
          <w:sz w:val="24"/>
          <w:szCs w:val="24"/>
        </w:rPr>
        <w:lastRenderedPageBreak/>
        <w:t>соответствующих актов проверок;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4.5. Рассмотрение на своих заседаниях результатов проверок и предложений о передаче материалов проверок в органы, уполномоченные рассматривать дела об административных правонарушениях;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4.6. Осуществление </w:t>
      </w:r>
      <w:proofErr w:type="gramStart"/>
      <w:r w:rsidRPr="00265A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5A64">
        <w:rPr>
          <w:rFonts w:ascii="Times New Roman" w:hAnsi="Times New Roman" w:cs="Times New Roman"/>
          <w:sz w:val="24"/>
          <w:szCs w:val="24"/>
        </w:rPr>
        <w:t xml:space="preserve"> прохождением дел об административных правонарушениях, возбужденных на основании материалов проверок Комиссии.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4.7. Участие в разработке программ и планов 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по обеспечению доступности инвалидам и маломобильным группам населения к зданиям, сооружениям и оказываемым в них услугам;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4.8. Подготовка предложений  Организациям по переоборудованию и оснащению действующих объектов техническими  и другими средствами, обеспечивающими доступность инвалидам и другим маломобильным группам населения в соответствии с действующим законодательством объектов и предоставляемым в них услуг;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4.9. Подготовка и представление Главе </w:t>
      </w:r>
      <w:r w:rsidR="007A104E">
        <w:rPr>
          <w:rFonts w:ascii="Times New Roman" w:hAnsi="Times New Roman" w:cs="Times New Roman"/>
          <w:color w:val="000040"/>
          <w:sz w:val="24"/>
          <w:szCs w:val="24"/>
        </w:rPr>
        <w:t>Александровского района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 информации о состоянии доступности объектов и оказываемых в них услуг;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4.10. Подготовка и представление Главе </w:t>
      </w:r>
      <w:r w:rsidR="007A104E">
        <w:rPr>
          <w:rFonts w:ascii="Times New Roman" w:hAnsi="Times New Roman" w:cs="Times New Roman"/>
          <w:color w:val="000040"/>
          <w:sz w:val="24"/>
          <w:szCs w:val="24"/>
        </w:rPr>
        <w:t>Александровского района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 предложений о мероприятиях по переустройству (переоборудованию) и оснащению действующих объектов техническими  и другими средствами, обеспечивающими доступность инвалидам и другим маломобильным группам населения в соответствии с действующим законодательством объектов и предоставляемых в них услуг,  в том числе о включении их в целевые программы;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4.11. Подготовка предложений и представление Главе </w:t>
      </w:r>
      <w:r w:rsidR="007A104E">
        <w:rPr>
          <w:rFonts w:ascii="Times New Roman" w:hAnsi="Times New Roman" w:cs="Times New Roman"/>
          <w:color w:val="000040"/>
          <w:sz w:val="24"/>
          <w:szCs w:val="24"/>
        </w:rPr>
        <w:t>Александровского района</w:t>
      </w:r>
      <w:r w:rsidR="007A104E" w:rsidRPr="00265A64">
        <w:rPr>
          <w:rFonts w:ascii="Times New Roman" w:hAnsi="Times New Roman" w:cs="Times New Roman"/>
          <w:color w:val="000040"/>
          <w:sz w:val="24"/>
          <w:szCs w:val="24"/>
        </w:rPr>
        <w:t xml:space="preserve"> </w:t>
      </w:r>
      <w:r w:rsidRPr="00265A64">
        <w:rPr>
          <w:rFonts w:ascii="Times New Roman" w:hAnsi="Times New Roman" w:cs="Times New Roman"/>
          <w:color w:val="000040"/>
          <w:sz w:val="24"/>
          <w:szCs w:val="24"/>
        </w:rPr>
        <w:t>о совершенствовании муниципальных правовых актов для обеспечения  доступности  инвалидам объектов и  услуг.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4.12. Координация деятельности органов местного самоуправления, организации независимо от организационно-правовой формы и общественных организаций инвалидов по вопросам  формирования доступной среды жизнедеятельности для инвалидов и других маломобильных групп населения.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  <w:r w:rsidRPr="007A104E">
        <w:rPr>
          <w:rFonts w:ascii="Times New Roman" w:hAnsi="Times New Roman" w:cs="Times New Roman"/>
          <w:bCs/>
          <w:color w:val="000040"/>
          <w:sz w:val="24"/>
          <w:szCs w:val="24"/>
        </w:rPr>
        <w:t>5. Полномочия Комиссии</w:t>
      </w:r>
    </w:p>
    <w:p w:rsidR="007A104E" w:rsidRPr="007A104E" w:rsidRDefault="007A104E" w:rsidP="007A10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40"/>
          <w:sz w:val="24"/>
          <w:szCs w:val="24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color w:val="000040"/>
          <w:sz w:val="24"/>
          <w:szCs w:val="24"/>
        </w:rPr>
        <w:t>Для осуществления своих функций Комиссия вправе: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5.1. Утверждать план-график обследования объектов социальной инфраструктуры на предмет </w:t>
      </w:r>
      <w:proofErr w:type="gramStart"/>
      <w:r w:rsidRPr="00265A64">
        <w:rPr>
          <w:rFonts w:ascii="Times New Roman" w:hAnsi="Times New Roman" w:cs="Times New Roman"/>
          <w:sz w:val="24"/>
          <w:szCs w:val="24"/>
        </w:rPr>
        <w:t>исполнения нормативных требований обеспечения доступа инвалидов</w:t>
      </w:r>
      <w:proofErr w:type="gramEnd"/>
      <w:r w:rsidRPr="00265A64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 к объектам социальной инфраструктуры.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5.2. Создавать рабочие группы для непосредственного обследования  объектов, формирования реестра состояния доступности  для инвалидов и других маломобильных групп населения объектов и оказываемых в них услуг на территории </w:t>
      </w:r>
      <w:r w:rsidR="007A104E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65A64">
        <w:rPr>
          <w:rFonts w:ascii="Times New Roman" w:hAnsi="Times New Roman" w:cs="Times New Roman"/>
          <w:sz w:val="24"/>
          <w:szCs w:val="24"/>
        </w:rPr>
        <w:t>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 xml:space="preserve">5.3. Организовывать работу по обследованию (учету и мониторингу состояния доступности) объектов и услуг на подведомственной территории, а также по представлению информации Главе </w:t>
      </w:r>
      <w:r w:rsidR="007A104E">
        <w:rPr>
          <w:rFonts w:ascii="Times New Roman" w:hAnsi="Times New Roman" w:cs="Times New Roman"/>
          <w:color w:val="000040"/>
          <w:sz w:val="24"/>
          <w:szCs w:val="24"/>
        </w:rPr>
        <w:t>Александровского района</w:t>
      </w:r>
      <w:r w:rsidRPr="00265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5.4.  По результатам обследования составлять акт осмотра (обследования) объектов социальной инфраструктуры по установленной форме;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5.5.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5.6. Приглашать и заслушивать руководителей организаций независимо от их форм собственности и организационно-правовой формы (далее  - Организации) в связи с их уклонением от исполнения требований доступности для инвалидов объектов социальной инфраструктуры.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5.7. Передавать материалы проверок в органы, уполномоченные рассматривать дела об административных правонарушениях.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lastRenderedPageBreak/>
        <w:t xml:space="preserve">5.8. Приглашать </w:t>
      </w:r>
      <w:proofErr w:type="gramStart"/>
      <w:r w:rsidRPr="00265A64">
        <w:rPr>
          <w:rFonts w:ascii="Times New Roman" w:hAnsi="Times New Roman" w:cs="Times New Roman"/>
          <w:sz w:val="24"/>
          <w:szCs w:val="24"/>
        </w:rPr>
        <w:t>в качестве экспертов специалистов для проверок Организаций по вопросу соблюдения ими нормативных требований в части обеспечения беспрепятственного доступа инвалидов к объектам</w:t>
      </w:r>
      <w:proofErr w:type="gramEnd"/>
      <w:r w:rsidRPr="00265A64">
        <w:rPr>
          <w:rFonts w:ascii="Times New Roman" w:hAnsi="Times New Roman" w:cs="Times New Roman"/>
          <w:sz w:val="24"/>
          <w:szCs w:val="24"/>
        </w:rPr>
        <w:t xml:space="preserve"> и оказываемым услугам.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5.9. Запрашивать в Организациях информацию по вопросам, отнесенным к компетенции Комиссии.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265A64">
        <w:rPr>
          <w:rFonts w:ascii="Times New Roman" w:hAnsi="Times New Roman" w:cs="Times New Roman"/>
          <w:sz w:val="24"/>
          <w:szCs w:val="24"/>
        </w:rPr>
        <w:t>5.10. Рассматривать проекты программ и планов в части вопросов, относящихся к компетенции Комиссии, и представлять их на утверждение в установленном порядке.</w:t>
      </w: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807A2" w:rsidRDefault="007807A2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7A104E" w:rsidRDefault="007A104E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7A104E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hAnsi="Times New Roman" w:cs="Times New Roman"/>
          <w:color w:val="000040"/>
          <w:sz w:val="20"/>
          <w:szCs w:val="20"/>
        </w:rPr>
      </w:pPr>
      <w:r w:rsidRPr="007A104E">
        <w:rPr>
          <w:rFonts w:ascii="Times New Roman" w:hAnsi="Times New Roman" w:cs="Times New Roman"/>
          <w:color w:val="000040"/>
          <w:sz w:val="20"/>
          <w:szCs w:val="20"/>
        </w:rPr>
        <w:lastRenderedPageBreak/>
        <w:t>Приложение 2 к постановлению</w:t>
      </w:r>
    </w:p>
    <w:p w:rsidR="00265A64" w:rsidRPr="007A104E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hAnsi="Times New Roman" w:cs="Times New Roman"/>
          <w:color w:val="000040"/>
          <w:sz w:val="20"/>
          <w:szCs w:val="20"/>
        </w:rPr>
      </w:pP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Администрации муниципального образования </w:t>
      </w:r>
    </w:p>
    <w:p w:rsidR="00265A64" w:rsidRPr="007A104E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hAnsi="Times New Roman" w:cs="Times New Roman"/>
          <w:color w:val="000040"/>
          <w:sz w:val="20"/>
          <w:szCs w:val="20"/>
        </w:rPr>
      </w:pP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от  </w:t>
      </w:r>
      <w:r w:rsidR="00C35856">
        <w:rPr>
          <w:rFonts w:ascii="Times New Roman" w:hAnsi="Times New Roman" w:cs="Times New Roman"/>
          <w:color w:val="000040"/>
          <w:sz w:val="20"/>
          <w:szCs w:val="20"/>
        </w:rPr>
        <w:t xml:space="preserve">13.04.2016  </w:t>
      </w: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 № </w:t>
      </w:r>
      <w:r w:rsidR="00C35856">
        <w:rPr>
          <w:rFonts w:ascii="Times New Roman" w:hAnsi="Times New Roman" w:cs="Times New Roman"/>
          <w:color w:val="000040"/>
          <w:sz w:val="20"/>
          <w:szCs w:val="20"/>
        </w:rPr>
        <w:t>376</w:t>
      </w:r>
    </w:p>
    <w:p w:rsidR="00265A64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C35856" w:rsidRPr="007A104E" w:rsidRDefault="00C35856" w:rsidP="007A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7A104E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A104E">
        <w:rPr>
          <w:rFonts w:ascii="Times New Roman" w:hAnsi="Times New Roman" w:cs="Times New Roman"/>
          <w:color w:val="000040"/>
          <w:sz w:val="24"/>
          <w:szCs w:val="24"/>
        </w:rPr>
        <w:t xml:space="preserve">Состав Комиссии </w:t>
      </w:r>
    </w:p>
    <w:p w:rsidR="00265A64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A104E">
        <w:rPr>
          <w:rFonts w:ascii="Times New Roman" w:hAnsi="Times New Roman" w:cs="Times New Roman"/>
          <w:color w:val="000040"/>
          <w:sz w:val="24"/>
          <w:szCs w:val="24"/>
        </w:rPr>
        <w:t>по обеспечению  беспрепятственного доступа  инвалидов к объектам и услугам на территории муниципального образования</w:t>
      </w:r>
      <w:r w:rsidR="007A104E">
        <w:rPr>
          <w:rFonts w:ascii="Times New Roman" w:hAnsi="Times New Roman" w:cs="Times New Roman"/>
          <w:color w:val="000040"/>
          <w:sz w:val="24"/>
          <w:szCs w:val="24"/>
        </w:rPr>
        <w:t xml:space="preserve"> «Александровский район»</w:t>
      </w:r>
    </w:p>
    <w:p w:rsidR="007A104E" w:rsidRPr="007A104E" w:rsidRDefault="007A104E" w:rsidP="007A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837"/>
      </w:tblGrid>
      <w:tr w:rsidR="007A104E" w:rsidRPr="007A104E" w:rsidTr="00C35856">
        <w:tc>
          <w:tcPr>
            <w:tcW w:w="2235" w:type="dxa"/>
            <w:hideMark/>
          </w:tcPr>
          <w:p w:rsidR="007A104E" w:rsidRPr="007A104E" w:rsidRDefault="007A104E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О.В.</w:t>
            </w:r>
          </w:p>
        </w:tc>
        <w:tc>
          <w:tcPr>
            <w:tcW w:w="6837" w:type="dxa"/>
            <w:hideMark/>
          </w:tcPr>
          <w:p w:rsidR="007A104E" w:rsidRPr="007A104E" w:rsidRDefault="007A104E" w:rsidP="001330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Александровского района, председатель </w:t>
            </w:r>
            <w:r w:rsidR="0013303B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7A10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13303B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Н.А.</w:t>
            </w:r>
          </w:p>
        </w:tc>
        <w:tc>
          <w:tcPr>
            <w:tcW w:w="6837" w:type="dxa"/>
            <w:hideMark/>
          </w:tcPr>
          <w:p w:rsidR="007A104E" w:rsidRPr="007A104E" w:rsidRDefault="007A104E" w:rsidP="0013303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13303B">
              <w:rPr>
                <w:rFonts w:ascii="Times New Roman" w:hAnsi="Times New Roman" w:cs="Times New Roman"/>
                <w:sz w:val="24"/>
                <w:szCs w:val="24"/>
              </w:rPr>
              <w:t>ОГКУ «Центр социальной поддержки населения» Александровского района (по согласованию), заместитель председателя Комиссии;</w:t>
            </w:r>
          </w:p>
        </w:tc>
      </w:tr>
      <w:tr w:rsidR="008D35C2" w:rsidRPr="007A104E" w:rsidTr="00C35856">
        <w:tc>
          <w:tcPr>
            <w:tcW w:w="2235" w:type="dxa"/>
            <w:hideMark/>
          </w:tcPr>
          <w:p w:rsidR="008D35C2" w:rsidRDefault="008D35C2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Лутфулина Е.Л.</w:t>
            </w:r>
          </w:p>
        </w:tc>
        <w:tc>
          <w:tcPr>
            <w:tcW w:w="6837" w:type="dxa"/>
            <w:hideMark/>
          </w:tcPr>
          <w:p w:rsidR="008D35C2" w:rsidRDefault="008D35C2" w:rsidP="008D35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</w:t>
            </w:r>
            <w:r w:rsidRPr="007A104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Александровского района</w:t>
            </w:r>
            <w:r w:rsidR="007807A2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13303B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А.Ф.</w:t>
            </w:r>
          </w:p>
        </w:tc>
        <w:tc>
          <w:tcPr>
            <w:tcW w:w="6837" w:type="dxa"/>
            <w:hideMark/>
          </w:tcPr>
          <w:p w:rsidR="007A104E" w:rsidRPr="007A104E" w:rsidRDefault="008D35C2" w:rsidP="008D35C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 w:rsidR="007A104E" w:rsidRPr="007A1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Александровского района;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8D35C2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А.А.</w:t>
            </w:r>
          </w:p>
        </w:tc>
        <w:tc>
          <w:tcPr>
            <w:tcW w:w="6837" w:type="dxa"/>
            <w:hideMark/>
          </w:tcPr>
          <w:p w:rsidR="007A104E" w:rsidRPr="007A104E" w:rsidRDefault="008D35C2" w:rsidP="007A10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 и молодежной политики Администрации Александровского района;</w:t>
            </w:r>
          </w:p>
        </w:tc>
      </w:tr>
      <w:tr w:rsidR="00234E3E" w:rsidRPr="007A104E" w:rsidTr="00C35856">
        <w:tc>
          <w:tcPr>
            <w:tcW w:w="2235" w:type="dxa"/>
            <w:hideMark/>
          </w:tcPr>
          <w:p w:rsidR="00234E3E" w:rsidRPr="007A104E" w:rsidRDefault="00234E3E" w:rsidP="00C3585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Л.П.</w:t>
            </w:r>
          </w:p>
        </w:tc>
        <w:tc>
          <w:tcPr>
            <w:tcW w:w="6837" w:type="dxa"/>
            <w:hideMark/>
          </w:tcPr>
          <w:p w:rsidR="00234E3E" w:rsidRPr="007A104E" w:rsidRDefault="00234E3E" w:rsidP="00C358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«Аптека № 29»;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8D35C2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6837" w:type="dxa"/>
            <w:hideMark/>
          </w:tcPr>
          <w:p w:rsidR="007A104E" w:rsidRPr="007A104E" w:rsidRDefault="008D35C2" w:rsidP="007A10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ОГАУЗ «Александровская районная больница» (по согласованию);</w:t>
            </w:r>
          </w:p>
        </w:tc>
      </w:tr>
      <w:tr w:rsidR="00322DF0" w:rsidRPr="007A104E" w:rsidTr="00C35856">
        <w:tc>
          <w:tcPr>
            <w:tcW w:w="2235" w:type="dxa"/>
            <w:hideMark/>
          </w:tcPr>
          <w:p w:rsidR="00322DF0" w:rsidRPr="007A104E" w:rsidRDefault="00234E3E" w:rsidP="00C35856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Кащенко Н.Ю.</w:t>
            </w:r>
          </w:p>
        </w:tc>
        <w:tc>
          <w:tcPr>
            <w:tcW w:w="6837" w:type="dxa"/>
            <w:hideMark/>
          </w:tcPr>
          <w:p w:rsidR="00322DF0" w:rsidRPr="007A104E" w:rsidRDefault="00234E3E" w:rsidP="00C358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34E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234E3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34E3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и ремонтом объектов Александровского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2DF0" w:rsidRPr="007A104E" w:rsidTr="00C35856">
        <w:tc>
          <w:tcPr>
            <w:tcW w:w="2235" w:type="dxa"/>
            <w:hideMark/>
          </w:tcPr>
          <w:p w:rsidR="00322DF0" w:rsidRDefault="00322DF0" w:rsidP="00C3585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В.В.</w:t>
            </w:r>
          </w:p>
        </w:tc>
        <w:tc>
          <w:tcPr>
            <w:tcW w:w="6837" w:type="dxa"/>
            <w:hideMark/>
          </w:tcPr>
          <w:p w:rsidR="00322DF0" w:rsidRPr="007A104E" w:rsidRDefault="00322DF0" w:rsidP="00C358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«Жилкомсервис» Администрации Александровского сельского поселения (по согласованию);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8D35C2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И.П.</w:t>
            </w:r>
          </w:p>
        </w:tc>
        <w:tc>
          <w:tcPr>
            <w:tcW w:w="6837" w:type="dxa"/>
            <w:hideMark/>
          </w:tcPr>
          <w:p w:rsidR="007A104E" w:rsidRPr="007A104E" w:rsidRDefault="005D72CD" w:rsidP="00234E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234E3E">
              <w:rPr>
                <w:rFonts w:ascii="Times New Roman" w:eastAsia="Calibri" w:hAnsi="Times New Roman" w:cs="Times New Roman"/>
                <w:sz w:val="24"/>
                <w:szCs w:val="24"/>
              </w:rPr>
              <w:t>ОГКУ «Социально-реабилитационный центр для несовершеннолетних Александровского района»</w:t>
            </w:r>
            <w:r w:rsidR="00FA5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234E3E" w:rsidRPr="007A104E" w:rsidTr="00C35856">
        <w:tc>
          <w:tcPr>
            <w:tcW w:w="2235" w:type="dxa"/>
            <w:hideMark/>
          </w:tcPr>
          <w:p w:rsidR="00234E3E" w:rsidRDefault="00234E3E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Грошева Н.В.</w:t>
            </w:r>
          </w:p>
        </w:tc>
        <w:tc>
          <w:tcPr>
            <w:tcW w:w="6837" w:type="dxa"/>
            <w:hideMark/>
          </w:tcPr>
          <w:p w:rsidR="00234E3E" w:rsidRDefault="00234E3E" w:rsidP="00234E3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ОГКУ «Центр социальной поддержки населения» Александровского района (по согласованию);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FA599F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Крауляйдис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93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7" w:type="dxa"/>
            <w:hideMark/>
          </w:tcPr>
          <w:p w:rsidR="007A104E" w:rsidRPr="007A104E" w:rsidRDefault="00FA599F" w:rsidP="00FA59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Стрежевского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почтамта - ОСП УФПС Томской области</w:t>
            </w:r>
            <w:r w:rsidR="00C3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5856" w:rsidRPr="00C3585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9D3F62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 Д.В.</w:t>
            </w:r>
          </w:p>
        </w:tc>
        <w:tc>
          <w:tcPr>
            <w:tcW w:w="6837" w:type="dxa"/>
            <w:hideMark/>
          </w:tcPr>
          <w:p w:rsidR="007A104E" w:rsidRPr="007A104E" w:rsidRDefault="009D3F62" w:rsidP="007A10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F6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ОП №12 (по обслуживанию Александровского района) МО МВД России «Стрежевской» УМВД России по Томской области, член комиссии (по согласованию)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9352FC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837" w:type="dxa"/>
            <w:hideMark/>
          </w:tcPr>
          <w:p w:rsidR="007A104E" w:rsidRPr="007A104E" w:rsidRDefault="009352FC" w:rsidP="009352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Александровской районной</w:t>
            </w:r>
            <w:r w:rsidRPr="00D2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20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Томского регионального объединения общественной организации "Всероссийское общество инвалидов"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7A104E" w:rsidRPr="007A104E" w:rsidTr="00C35856">
        <w:tc>
          <w:tcPr>
            <w:tcW w:w="2235" w:type="dxa"/>
            <w:hideMark/>
          </w:tcPr>
          <w:p w:rsidR="007A104E" w:rsidRPr="007A104E" w:rsidRDefault="009352FC" w:rsidP="007A104E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К.С. </w:t>
            </w:r>
          </w:p>
        </w:tc>
        <w:tc>
          <w:tcPr>
            <w:tcW w:w="6837" w:type="dxa"/>
            <w:hideMark/>
          </w:tcPr>
          <w:p w:rsidR="007A104E" w:rsidRPr="007A104E" w:rsidRDefault="009352FC" w:rsidP="007A104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Александровской районной общественной организации</w:t>
            </w:r>
            <w:r w:rsidRPr="00660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</w:tr>
    </w:tbl>
    <w:p w:rsidR="00265A64" w:rsidRPr="007A104E" w:rsidRDefault="00265A64" w:rsidP="007A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A24147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A24147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A24147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914534" w:rsidRDefault="00265A64" w:rsidP="00265A64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color w:val="000040"/>
          <w:sz w:val="26"/>
          <w:szCs w:val="26"/>
        </w:rPr>
      </w:pPr>
    </w:p>
    <w:p w:rsidR="00CC49A3" w:rsidRPr="007A104E" w:rsidRDefault="00CC49A3" w:rsidP="00CC49A3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hAnsi="Times New Roman" w:cs="Times New Roman"/>
          <w:color w:val="000040"/>
          <w:sz w:val="20"/>
          <w:szCs w:val="20"/>
        </w:rPr>
      </w:pPr>
      <w:r w:rsidRPr="007A104E">
        <w:rPr>
          <w:rFonts w:ascii="Times New Roman" w:hAnsi="Times New Roman" w:cs="Times New Roman"/>
          <w:color w:val="000040"/>
          <w:sz w:val="20"/>
          <w:szCs w:val="20"/>
        </w:rPr>
        <w:lastRenderedPageBreak/>
        <w:t xml:space="preserve">Приложение </w:t>
      </w:r>
      <w:r w:rsidR="00C35856">
        <w:rPr>
          <w:rFonts w:ascii="Times New Roman" w:hAnsi="Times New Roman" w:cs="Times New Roman"/>
          <w:color w:val="000040"/>
          <w:sz w:val="20"/>
          <w:szCs w:val="20"/>
        </w:rPr>
        <w:t>3</w:t>
      </w: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 к постановлению</w:t>
      </w:r>
    </w:p>
    <w:p w:rsidR="00CC49A3" w:rsidRPr="007A104E" w:rsidRDefault="00CC49A3" w:rsidP="00CC49A3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hAnsi="Times New Roman" w:cs="Times New Roman"/>
          <w:color w:val="000040"/>
          <w:sz w:val="20"/>
          <w:szCs w:val="20"/>
        </w:rPr>
      </w:pP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Администрации </w:t>
      </w:r>
      <w:r>
        <w:rPr>
          <w:rFonts w:ascii="Times New Roman" w:hAnsi="Times New Roman" w:cs="Times New Roman"/>
          <w:color w:val="000040"/>
          <w:sz w:val="20"/>
          <w:szCs w:val="20"/>
        </w:rPr>
        <w:t>Александровского района</w:t>
      </w: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 </w:t>
      </w:r>
    </w:p>
    <w:p w:rsidR="00CC49A3" w:rsidRPr="007A104E" w:rsidRDefault="00CC49A3" w:rsidP="00CC49A3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hAnsi="Times New Roman" w:cs="Times New Roman"/>
          <w:color w:val="000040"/>
          <w:sz w:val="20"/>
          <w:szCs w:val="20"/>
        </w:rPr>
      </w:pP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от  </w:t>
      </w:r>
      <w:r w:rsidR="00C35856">
        <w:rPr>
          <w:rFonts w:ascii="Times New Roman" w:hAnsi="Times New Roman" w:cs="Times New Roman"/>
          <w:color w:val="000040"/>
          <w:sz w:val="20"/>
          <w:szCs w:val="20"/>
        </w:rPr>
        <w:t xml:space="preserve">13.04.2016 </w:t>
      </w:r>
      <w:r w:rsidRPr="007A104E">
        <w:rPr>
          <w:rFonts w:ascii="Times New Roman" w:hAnsi="Times New Roman" w:cs="Times New Roman"/>
          <w:color w:val="000040"/>
          <w:sz w:val="20"/>
          <w:szCs w:val="20"/>
        </w:rPr>
        <w:t xml:space="preserve"> № </w:t>
      </w:r>
      <w:r w:rsidR="00C35856">
        <w:rPr>
          <w:rFonts w:ascii="Times New Roman" w:hAnsi="Times New Roman" w:cs="Times New Roman"/>
          <w:color w:val="000040"/>
          <w:sz w:val="20"/>
          <w:szCs w:val="20"/>
        </w:rPr>
        <w:t>376</w:t>
      </w:r>
    </w:p>
    <w:p w:rsidR="00CC49A3" w:rsidRDefault="00CC49A3" w:rsidP="007B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6"/>
          <w:szCs w:val="26"/>
        </w:rPr>
      </w:pPr>
    </w:p>
    <w:p w:rsidR="00265A64" w:rsidRPr="007B2A4C" w:rsidRDefault="00265A64" w:rsidP="007B2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Акт № ___</w:t>
      </w:r>
    </w:p>
    <w:p w:rsidR="00265A64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осмотра  объекта по определению его доступности и оказываемых в нём услуг для инвалидов и других маломобильных групп населения</w:t>
      </w:r>
    </w:p>
    <w:p w:rsidR="007B2A4C" w:rsidRDefault="007B2A4C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</w:p>
    <w:p w:rsidR="007B2A4C" w:rsidRDefault="007B2A4C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>_______________________________________________________</w:t>
      </w:r>
    </w:p>
    <w:p w:rsidR="007B2A4C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i/>
          <w:color w:val="000040"/>
          <w:sz w:val="24"/>
          <w:szCs w:val="24"/>
        </w:rPr>
        <w:t>наименование населенного пункта (города, района, области)</w:t>
      </w:r>
    </w:p>
    <w:p w:rsidR="00265A64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«____»________________</w:t>
      </w:r>
    </w:p>
    <w:p w:rsidR="007B2A4C" w:rsidRPr="007B2A4C" w:rsidRDefault="007B2A4C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Комиссия в составе: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B2A4C">
        <w:rPr>
          <w:rFonts w:ascii="Times New Roman" w:hAnsi="Times New Roman" w:cs="Times New Roman"/>
          <w:color w:val="000040"/>
          <w:sz w:val="24"/>
          <w:szCs w:val="24"/>
        </w:rPr>
        <w:t>__</w:t>
      </w:r>
    </w:p>
    <w:p w:rsid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 xml:space="preserve">С участием собственника, пользователя осматриваемого объекта или их </w:t>
      </w:r>
      <w:r w:rsidR="007B2A4C">
        <w:rPr>
          <w:rFonts w:ascii="Times New Roman" w:hAnsi="Times New Roman" w:cs="Times New Roman"/>
          <w:color w:val="000040"/>
          <w:sz w:val="24"/>
          <w:szCs w:val="24"/>
        </w:rPr>
        <w:t>п</w:t>
      </w:r>
      <w:r w:rsidRPr="007B2A4C">
        <w:rPr>
          <w:rFonts w:ascii="Times New Roman" w:hAnsi="Times New Roman" w:cs="Times New Roman"/>
          <w:color w:val="000040"/>
          <w:sz w:val="24"/>
          <w:szCs w:val="24"/>
        </w:rPr>
        <w:t xml:space="preserve">редставителя в лице </w:t>
      </w:r>
      <w:r w:rsidR="007B2A4C">
        <w:rPr>
          <w:rFonts w:ascii="Times New Roman" w:hAnsi="Times New Roman" w:cs="Times New Roman"/>
          <w:color w:val="000040"/>
          <w:sz w:val="24"/>
          <w:szCs w:val="24"/>
        </w:rPr>
        <w:t>__</w:t>
      </w:r>
      <w:r w:rsidRPr="007B2A4C">
        <w:rPr>
          <w:rFonts w:ascii="Times New Roman" w:hAnsi="Times New Roman" w:cs="Times New Roman"/>
          <w:color w:val="000040"/>
          <w:sz w:val="24"/>
          <w:szCs w:val="24"/>
        </w:rPr>
        <w:t>_____________________________________________________</w:t>
      </w:r>
    </w:p>
    <w:p w:rsidR="00265A64" w:rsidRDefault="007B2A4C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>__________________________________________________________________________</w:t>
      </w:r>
      <w:r w:rsidR="00265A64" w:rsidRPr="007B2A4C">
        <w:rPr>
          <w:rFonts w:ascii="Times New Roman" w:hAnsi="Times New Roman" w:cs="Times New Roman"/>
          <w:color w:val="000040"/>
          <w:sz w:val="24"/>
          <w:szCs w:val="24"/>
        </w:rPr>
        <w:t xml:space="preserve">  Название объекта  (далее - объект)_________________________________________</w:t>
      </w:r>
      <w:r>
        <w:rPr>
          <w:rFonts w:ascii="Times New Roman" w:hAnsi="Times New Roman" w:cs="Times New Roman"/>
          <w:color w:val="000040"/>
          <w:sz w:val="24"/>
          <w:szCs w:val="24"/>
        </w:rPr>
        <w:t>___</w:t>
      </w:r>
    </w:p>
    <w:p w:rsidR="007B2A4C" w:rsidRPr="007B2A4C" w:rsidRDefault="007B2A4C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>__________________________________________________________________________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i/>
          <w:color w:val="000040"/>
          <w:sz w:val="24"/>
          <w:szCs w:val="24"/>
        </w:rPr>
        <w:t>(указывается  наименование объекта, его принадлежность)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Тип объекта _______________________________________________________________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i/>
          <w:color w:val="000040"/>
          <w:sz w:val="24"/>
          <w:szCs w:val="24"/>
        </w:rPr>
        <w:t>(указывается тип объекта: продовольственный магазин, аптека, кафе,  кинотеатр и др.)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Адрес объекта _____________________________________________________________</w:t>
      </w:r>
    </w:p>
    <w:p w:rsidR="00265A64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Основания пользования объектом _____________________________________________</w:t>
      </w:r>
    </w:p>
    <w:p w:rsidR="007B2A4C" w:rsidRPr="007B2A4C" w:rsidRDefault="007B2A4C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>___________________________________________________________________________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Общая площадь объекта ____________________________________________________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i/>
          <w:color w:val="000040"/>
          <w:sz w:val="24"/>
          <w:szCs w:val="24"/>
        </w:rPr>
        <w:t>(указывается общая площадь в кв. м)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Этаж/этажи расположения объекта ____________________________________________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i/>
          <w:color w:val="000040"/>
          <w:sz w:val="24"/>
          <w:szCs w:val="24"/>
        </w:rPr>
        <w:t>(указываются этажи, на которых расположен  объект, например: 1, 2 этажи; 3, 4, 5 этажи)</w:t>
      </w:r>
    </w:p>
    <w:p w:rsidR="00265A64" w:rsidRPr="007B2A4C" w:rsidRDefault="00265A64" w:rsidP="007B2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Результаты осмотра изложены в приложении к акту</w:t>
      </w:r>
      <w:r w:rsidR="007B2A4C">
        <w:rPr>
          <w:rFonts w:ascii="Times New Roman" w:hAnsi="Times New Roman" w:cs="Times New Roman"/>
          <w:color w:val="000040"/>
          <w:sz w:val="24"/>
          <w:szCs w:val="24"/>
        </w:rPr>
        <w:t>.</w:t>
      </w:r>
    </w:p>
    <w:p w:rsidR="00265A64" w:rsidRDefault="00265A64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Выводы комиссии об определении степени доступности  объекта для инвалидов и других маломобильных групп: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7B2A4C" w:rsidRP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7B2A4C" w:rsidRDefault="00265A64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Предложения комиссии  для создания условий по обеспечению доступности объекта для инвалидов и других маломобильных групп: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>П</w:t>
      </w:r>
      <w:r w:rsidR="00265A64" w:rsidRPr="007B2A4C">
        <w:rPr>
          <w:rFonts w:ascii="Times New Roman" w:hAnsi="Times New Roman" w:cs="Times New Roman"/>
          <w:color w:val="000040"/>
          <w:sz w:val="24"/>
          <w:szCs w:val="24"/>
        </w:rPr>
        <w:t>одписи членов комиссии___________________________________________________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ab/>
      </w:r>
      <w:r>
        <w:rPr>
          <w:rFonts w:ascii="Times New Roman" w:hAnsi="Times New Roman" w:cs="Times New Roman"/>
          <w:color w:val="000040"/>
          <w:sz w:val="24"/>
          <w:szCs w:val="24"/>
        </w:rPr>
        <w:tab/>
      </w:r>
      <w:r>
        <w:rPr>
          <w:rFonts w:ascii="Times New Roman" w:hAnsi="Times New Roman" w:cs="Times New Roman"/>
          <w:color w:val="000040"/>
          <w:sz w:val="24"/>
          <w:szCs w:val="24"/>
        </w:rPr>
        <w:tab/>
        <w:t>___________________________________________________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ab/>
      </w:r>
      <w:r>
        <w:rPr>
          <w:rFonts w:ascii="Times New Roman" w:hAnsi="Times New Roman" w:cs="Times New Roman"/>
          <w:color w:val="000040"/>
          <w:sz w:val="24"/>
          <w:szCs w:val="24"/>
        </w:rPr>
        <w:tab/>
      </w:r>
      <w:r>
        <w:rPr>
          <w:rFonts w:ascii="Times New Roman" w:hAnsi="Times New Roman" w:cs="Times New Roman"/>
          <w:color w:val="000040"/>
          <w:sz w:val="24"/>
          <w:szCs w:val="24"/>
        </w:rPr>
        <w:tab/>
        <w:t>___________________________________________________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>
        <w:rPr>
          <w:rFonts w:ascii="Times New Roman" w:hAnsi="Times New Roman" w:cs="Times New Roman"/>
          <w:color w:val="000040"/>
          <w:sz w:val="24"/>
          <w:szCs w:val="24"/>
        </w:rPr>
        <w:tab/>
      </w:r>
      <w:r>
        <w:rPr>
          <w:rFonts w:ascii="Times New Roman" w:hAnsi="Times New Roman" w:cs="Times New Roman"/>
          <w:color w:val="000040"/>
          <w:sz w:val="24"/>
          <w:szCs w:val="24"/>
        </w:rPr>
        <w:tab/>
      </w:r>
      <w:r>
        <w:rPr>
          <w:rFonts w:ascii="Times New Roman" w:hAnsi="Times New Roman" w:cs="Times New Roman"/>
          <w:color w:val="000040"/>
          <w:sz w:val="24"/>
          <w:szCs w:val="24"/>
        </w:rPr>
        <w:tab/>
        <w:t>___________________________________________________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Default="00265A64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Представитель осматриваемого объекта_______________________________________</w:t>
      </w: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7B2A4C" w:rsidRDefault="007B2A4C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8B64CA" w:rsidRDefault="008B64CA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8B64CA" w:rsidRDefault="008B64CA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8B64CA" w:rsidRDefault="008B64CA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8B64CA" w:rsidRDefault="008B64CA" w:rsidP="007B2A4C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B8233A" w:rsidRDefault="00265A64" w:rsidP="00B82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40"/>
          <w:sz w:val="20"/>
          <w:szCs w:val="20"/>
        </w:rPr>
      </w:pPr>
      <w:r w:rsidRPr="00B8233A">
        <w:rPr>
          <w:rFonts w:ascii="Times New Roman" w:hAnsi="Times New Roman" w:cs="Times New Roman"/>
          <w:color w:val="000040"/>
          <w:sz w:val="20"/>
          <w:szCs w:val="20"/>
        </w:rPr>
        <w:lastRenderedPageBreak/>
        <w:t xml:space="preserve">Приложение </w:t>
      </w:r>
    </w:p>
    <w:p w:rsidR="00265A64" w:rsidRPr="00B8233A" w:rsidRDefault="00265A64" w:rsidP="00B82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40"/>
          <w:sz w:val="20"/>
          <w:szCs w:val="20"/>
        </w:rPr>
      </w:pPr>
      <w:r w:rsidRPr="00B8233A">
        <w:rPr>
          <w:rFonts w:ascii="Times New Roman" w:hAnsi="Times New Roman" w:cs="Times New Roman"/>
          <w:color w:val="000040"/>
          <w:sz w:val="20"/>
          <w:szCs w:val="20"/>
        </w:rPr>
        <w:t xml:space="preserve">к Акту осмотра объекта </w:t>
      </w:r>
    </w:p>
    <w:p w:rsidR="00265A64" w:rsidRPr="00B8233A" w:rsidRDefault="00265A64" w:rsidP="00B82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40"/>
          <w:sz w:val="20"/>
          <w:szCs w:val="20"/>
        </w:rPr>
      </w:pPr>
      <w:r w:rsidRPr="00B8233A">
        <w:rPr>
          <w:rFonts w:ascii="Times New Roman" w:hAnsi="Times New Roman" w:cs="Times New Roman"/>
          <w:color w:val="000040"/>
          <w:sz w:val="20"/>
          <w:szCs w:val="20"/>
        </w:rPr>
        <w:t>по определению его доступности</w:t>
      </w:r>
    </w:p>
    <w:p w:rsidR="00265A64" w:rsidRPr="00B8233A" w:rsidRDefault="00265A64" w:rsidP="00B82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40"/>
          <w:sz w:val="20"/>
          <w:szCs w:val="20"/>
        </w:rPr>
      </w:pPr>
      <w:r w:rsidRPr="00B8233A">
        <w:rPr>
          <w:rFonts w:ascii="Times New Roman" w:hAnsi="Times New Roman" w:cs="Times New Roman"/>
          <w:color w:val="000040"/>
          <w:sz w:val="20"/>
          <w:szCs w:val="20"/>
        </w:rPr>
        <w:t xml:space="preserve"> и оказываемых в нём услуг для инвалидов </w:t>
      </w:r>
    </w:p>
    <w:p w:rsidR="00265A64" w:rsidRPr="00B8233A" w:rsidRDefault="00265A64" w:rsidP="00B82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40"/>
          <w:sz w:val="20"/>
          <w:szCs w:val="20"/>
        </w:rPr>
      </w:pPr>
      <w:r w:rsidRPr="00B8233A">
        <w:rPr>
          <w:rFonts w:ascii="Times New Roman" w:hAnsi="Times New Roman" w:cs="Times New Roman"/>
          <w:color w:val="000040"/>
          <w:sz w:val="20"/>
          <w:szCs w:val="20"/>
        </w:rPr>
        <w:t>и других маломобильных групп населения</w:t>
      </w:r>
    </w:p>
    <w:p w:rsidR="00265A64" w:rsidRPr="00B8233A" w:rsidRDefault="00265A64" w:rsidP="00B8233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40"/>
          <w:sz w:val="20"/>
          <w:szCs w:val="20"/>
        </w:rPr>
      </w:pPr>
      <w:r w:rsidRPr="00B8233A">
        <w:rPr>
          <w:rFonts w:ascii="Times New Roman" w:hAnsi="Times New Roman" w:cs="Times New Roman"/>
          <w:color w:val="000040"/>
          <w:sz w:val="20"/>
          <w:szCs w:val="20"/>
        </w:rPr>
        <w:t>от _______ № ________</w:t>
      </w:r>
    </w:p>
    <w:p w:rsidR="00265A64" w:rsidRPr="007B2A4C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7B2A4C" w:rsidRDefault="00265A64" w:rsidP="00265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Результаты осмотра  _______________________</w:t>
      </w:r>
    </w:p>
    <w:p w:rsidR="00265A64" w:rsidRPr="00B8233A" w:rsidRDefault="00265A64" w:rsidP="00265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40"/>
          <w:sz w:val="24"/>
          <w:szCs w:val="24"/>
        </w:rPr>
      </w:pPr>
      <w:r w:rsidRPr="00B8233A">
        <w:rPr>
          <w:rFonts w:ascii="Times New Roman" w:hAnsi="Times New Roman" w:cs="Times New Roman"/>
          <w:i/>
          <w:color w:val="000040"/>
          <w:sz w:val="24"/>
          <w:szCs w:val="24"/>
        </w:rPr>
        <w:t xml:space="preserve">                                (наименование объекта)</w:t>
      </w:r>
    </w:p>
    <w:p w:rsidR="00265A64" w:rsidRPr="007B2A4C" w:rsidRDefault="00265A64" w:rsidP="00265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по определению его доступности</w:t>
      </w:r>
    </w:p>
    <w:p w:rsidR="00265A64" w:rsidRPr="007B2A4C" w:rsidRDefault="00265A64" w:rsidP="00265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и оказываемых в нём услуг для инвалидов</w:t>
      </w:r>
    </w:p>
    <w:p w:rsidR="00265A64" w:rsidRPr="007B2A4C" w:rsidRDefault="00265A64" w:rsidP="00265A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  <w:r w:rsidRPr="007B2A4C">
        <w:rPr>
          <w:rFonts w:ascii="Times New Roman" w:hAnsi="Times New Roman" w:cs="Times New Roman"/>
          <w:color w:val="000040"/>
          <w:sz w:val="24"/>
          <w:szCs w:val="24"/>
        </w:rPr>
        <w:t>и других маломобильных групп населения</w:t>
      </w:r>
    </w:p>
    <w:p w:rsidR="00265A64" w:rsidRPr="007B2A4C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40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1276"/>
        <w:gridCol w:w="1559"/>
        <w:gridCol w:w="1276"/>
        <w:gridCol w:w="1559"/>
        <w:gridCol w:w="1134"/>
      </w:tblGrid>
      <w:tr w:rsidR="00265A64" w:rsidRPr="007B2A4C" w:rsidTr="00B8233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 xml:space="preserve">№ </w:t>
            </w:r>
            <w:proofErr w:type="gramStart"/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п</w:t>
            </w:r>
            <w:proofErr w:type="gramEnd"/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Наличие элемента</w:t>
            </w:r>
          </w:p>
          <w:p w:rsidR="00265A64" w:rsidRPr="007B2A4C" w:rsidRDefault="00B8233A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/нет)</w:t>
            </w:r>
            <w:r w:rsidR="00265A64"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 xml:space="preserve"> № фото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Выявленные несоблюдения установленных норм,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Работы по адаптации объекта</w:t>
            </w:r>
          </w:p>
        </w:tc>
      </w:tr>
      <w:tr w:rsidR="00265A64" w:rsidRPr="007B2A4C" w:rsidTr="00B8233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содержания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Значимо для инвалида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  <w:r w:rsidRPr="007B2A4C">
              <w:rPr>
                <w:rFonts w:ascii="Times New Roman" w:hAnsi="Times New Roman" w:cs="Times New Roman"/>
                <w:color w:val="000040"/>
                <w:sz w:val="24"/>
                <w:szCs w:val="24"/>
              </w:rPr>
              <w:t>Виды работ</w:t>
            </w:r>
          </w:p>
        </w:tc>
      </w:tr>
      <w:tr w:rsidR="00265A64" w:rsidRPr="007B2A4C" w:rsidTr="00B8233A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A64" w:rsidRPr="007B2A4C" w:rsidRDefault="00265A64" w:rsidP="00C3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40"/>
                <w:sz w:val="24"/>
                <w:szCs w:val="24"/>
              </w:rPr>
            </w:pPr>
          </w:p>
        </w:tc>
      </w:tr>
    </w:tbl>
    <w:p w:rsidR="00265A64" w:rsidRPr="007B2A4C" w:rsidRDefault="00265A64" w:rsidP="00265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40"/>
          <w:sz w:val="24"/>
          <w:szCs w:val="24"/>
        </w:rPr>
      </w:pPr>
    </w:p>
    <w:p w:rsidR="00265A64" w:rsidRPr="007B2A4C" w:rsidRDefault="00265A64" w:rsidP="00265A6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26" w:rsidRPr="007B2A4C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23BF1" w:rsidRPr="007B2A4C" w:rsidRDefault="00423BF1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Pr="007B2A4C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Pr="007B2A4C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Pr="007B2A4C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Pr="007B2A4C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Pr="007B2A4C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A3D26" w:rsidRDefault="00CA3D26" w:rsidP="00CA3D26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sectPr w:rsidR="00CA3D26" w:rsidSect="00B8233A">
      <w:pgSz w:w="11907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430C"/>
    <w:multiLevelType w:val="hybridMultilevel"/>
    <w:tmpl w:val="04DA6D16"/>
    <w:lvl w:ilvl="0" w:tplc="8410D2B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2A1A84"/>
    <w:multiLevelType w:val="hybridMultilevel"/>
    <w:tmpl w:val="24BE0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D69E26E6">
      <w:start w:val="1"/>
      <w:numFmt w:val="decimal"/>
      <w:lvlText w:val="%2)"/>
      <w:lvlJc w:val="left"/>
      <w:pPr>
        <w:ind w:left="240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3E11BF"/>
    <w:multiLevelType w:val="hybridMultilevel"/>
    <w:tmpl w:val="0EFE887C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520"/>
    <w:rsid w:val="00037B90"/>
    <w:rsid w:val="00057855"/>
    <w:rsid w:val="000E6641"/>
    <w:rsid w:val="0013303B"/>
    <w:rsid w:val="00190A28"/>
    <w:rsid w:val="00216912"/>
    <w:rsid w:val="00234E3E"/>
    <w:rsid w:val="002527B4"/>
    <w:rsid w:val="00265A64"/>
    <w:rsid w:val="002D78CF"/>
    <w:rsid w:val="00305ED5"/>
    <w:rsid w:val="00322DF0"/>
    <w:rsid w:val="003434CF"/>
    <w:rsid w:val="00391449"/>
    <w:rsid w:val="003E21E8"/>
    <w:rsid w:val="00423BF1"/>
    <w:rsid w:val="00461482"/>
    <w:rsid w:val="0048542D"/>
    <w:rsid w:val="00495A59"/>
    <w:rsid w:val="004C1DD8"/>
    <w:rsid w:val="004E5943"/>
    <w:rsid w:val="005D72CD"/>
    <w:rsid w:val="00676176"/>
    <w:rsid w:val="007020DE"/>
    <w:rsid w:val="007807A2"/>
    <w:rsid w:val="007A104E"/>
    <w:rsid w:val="007B2A4C"/>
    <w:rsid w:val="007B49F6"/>
    <w:rsid w:val="007C5A9F"/>
    <w:rsid w:val="0083356B"/>
    <w:rsid w:val="00894365"/>
    <w:rsid w:val="008B4B40"/>
    <w:rsid w:val="008B64CA"/>
    <w:rsid w:val="008D35C2"/>
    <w:rsid w:val="008E487E"/>
    <w:rsid w:val="008F1840"/>
    <w:rsid w:val="009352FC"/>
    <w:rsid w:val="00965BDE"/>
    <w:rsid w:val="009A5210"/>
    <w:rsid w:val="009B3C92"/>
    <w:rsid w:val="009D2665"/>
    <w:rsid w:val="009D3F62"/>
    <w:rsid w:val="00A5014D"/>
    <w:rsid w:val="00A60520"/>
    <w:rsid w:val="00AB785F"/>
    <w:rsid w:val="00AE4614"/>
    <w:rsid w:val="00B8233A"/>
    <w:rsid w:val="00BA06FD"/>
    <w:rsid w:val="00BA6B79"/>
    <w:rsid w:val="00BB09CF"/>
    <w:rsid w:val="00C00F23"/>
    <w:rsid w:val="00C35856"/>
    <w:rsid w:val="00C63F5D"/>
    <w:rsid w:val="00C973D1"/>
    <w:rsid w:val="00CA3D26"/>
    <w:rsid w:val="00CC49A3"/>
    <w:rsid w:val="00D4128F"/>
    <w:rsid w:val="00D60112"/>
    <w:rsid w:val="00DE0EED"/>
    <w:rsid w:val="00E418D7"/>
    <w:rsid w:val="00F6002F"/>
    <w:rsid w:val="00F72FC5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2016-04-08T06:49:00Z</cp:lastPrinted>
  <dcterms:created xsi:type="dcterms:W3CDTF">2016-04-14T10:11:00Z</dcterms:created>
  <dcterms:modified xsi:type="dcterms:W3CDTF">2016-04-14T10:11:00Z</dcterms:modified>
</cp:coreProperties>
</file>