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АДМИНИСТРАЦИЯ АЛЕКСАНДРОВСКОГО РАЙОНА</w:t>
      </w: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КОМИССИЯ ПО ДЕЛАМ НЕСОВЕРШЕННОЛЕТНИХ И ЗАЩИТЕ ИХ ПРАВ</w:t>
      </w:r>
    </w:p>
    <w:p w:rsidR="00C713DC" w:rsidRDefault="00C713DC" w:rsidP="00C713D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636760, Томская область, Александровский район, с. Александровское, ул. Ленина, 8</w:t>
      </w:r>
    </w:p>
    <w:p w:rsidR="00C713DC" w:rsidRDefault="00C713DC" w:rsidP="00C713DC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тел. 8 (382 55) 2-51-50, 2-44-49, факс 8 (382 55) 2-44-49, 2-51-50                                                                                                                                                       </w:t>
      </w:r>
    </w:p>
    <w:p w:rsidR="00C713DC" w:rsidRDefault="00C713DC" w:rsidP="00C713DC">
      <w:pPr>
        <w:jc w:val="center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Информация по административной практике за                     </w:t>
      </w:r>
      <w:r>
        <w:rPr>
          <w:rFonts w:ascii="Times New Roman" w:hAnsi="Times New Roman"/>
          <w:u w:val="single"/>
          <w:lang w:val="ru-RU"/>
        </w:rPr>
        <w:br/>
      </w:r>
      <w:r>
        <w:rPr>
          <w:rFonts w:ascii="Times New Roman" w:hAnsi="Times New Roman"/>
          <w:lang w:val="ru-RU"/>
        </w:rPr>
        <w:t xml:space="preserve"> 1 квартал 2020года_</w:t>
      </w:r>
      <w:r>
        <w:rPr>
          <w:rFonts w:ascii="Times New Roman" w:hAnsi="Times New Roman"/>
          <w:u w:val="single"/>
          <w:lang w:val="ru-RU"/>
        </w:rPr>
        <w:t>Александровский</w:t>
      </w:r>
      <w:r>
        <w:rPr>
          <w:rFonts w:ascii="Times New Roman" w:hAnsi="Times New Roman"/>
          <w:lang w:val="ru-RU"/>
        </w:rPr>
        <w:t>_ район Томкой области</w:t>
      </w:r>
    </w:p>
    <w:p w:rsidR="00C713DC" w:rsidRDefault="00C713DC" w:rsidP="00C713DC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1559"/>
        <w:gridCol w:w="1276"/>
        <w:gridCol w:w="1417"/>
        <w:gridCol w:w="851"/>
        <w:gridCol w:w="850"/>
        <w:gridCol w:w="993"/>
        <w:gridCol w:w="850"/>
        <w:gridCol w:w="851"/>
        <w:gridCol w:w="709"/>
        <w:gridCol w:w="1134"/>
        <w:gridCol w:w="992"/>
        <w:gridCol w:w="1134"/>
      </w:tblGrid>
      <w:tr w:rsidR="00C713DC" w:rsidTr="00C713DC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Поступил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 на доработку*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 по подведомственности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Прекращен ст. 24.5 п. 1 КоАП РФ</w:t>
            </w:r>
          </w:p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Освобождение по ст. 2.9 КоАП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</w:tr>
      <w:tr w:rsidR="00C713DC" w:rsidTr="00C713DC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C" w:rsidRDefault="00C713DC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C" w:rsidRDefault="00C713D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C" w:rsidRDefault="00C713D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C" w:rsidRDefault="00C713D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Штраф (кол-во и сумма)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3, </w:t>
            </w:r>
          </w:p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4, 5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5.35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2(1000)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5.35 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6.9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6.10.ч.1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6.10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6.23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6.23.ч.2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6.24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6.24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11.1 ч.5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 2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12.3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12.7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1(5000)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12.8 ч.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12.13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12.17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12.25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12.25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12.26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ст. 12.29</w:t>
            </w:r>
          </w:p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14.16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18.8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19.3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19.30ч.4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20.1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20.20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20.20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20.25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Иные статьи (перечислить)</w:t>
            </w:r>
          </w:p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Административные материалы поступившие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5(6000)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both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АЛЕКСАНДРОВСКОГО РАЙОНА</w:t>
      </w:r>
    </w:p>
    <w:p w:rsidR="00C713DC" w:rsidRDefault="00C713DC" w:rsidP="00C713D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КОМИССИЯ ПО ДЕЛАМ НЕСОВЕРШЕННОЛЕТНИХ И ЗАЩИТЕ ИХ ПРАВ</w:t>
      </w:r>
    </w:p>
    <w:p w:rsidR="00C713DC" w:rsidRDefault="00C713DC" w:rsidP="00C713DC">
      <w:pPr>
        <w:jc w:val="center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636760, Томская область, Александровский район, с. Александровское, ул. Ленина, 8</w:t>
      </w:r>
    </w:p>
    <w:p w:rsidR="00C713DC" w:rsidRDefault="00C713DC" w:rsidP="00C713DC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тел. 8 (382 55) 2-51-50, 2-44-49, факс 8 (382 55) 2-44-49, 2-51-50</w:t>
      </w:r>
    </w:p>
    <w:p w:rsidR="00C713DC" w:rsidRDefault="00C713DC" w:rsidP="00C713DC">
      <w:pPr>
        <w:rPr>
          <w:rFonts w:ascii="Times New Roman" w:hAnsi="Times New Roman"/>
          <w:lang w:val="ru-RU"/>
        </w:rPr>
      </w:pPr>
    </w:p>
    <w:p w:rsidR="00C713DC" w:rsidRDefault="00C713DC" w:rsidP="00C713DC">
      <w:pPr>
        <w:rPr>
          <w:rFonts w:ascii="Times New Roman" w:hAnsi="Times New Roman"/>
          <w:lang w:val="ru-RU"/>
        </w:rPr>
      </w:pPr>
    </w:p>
    <w:p w:rsidR="00C713DC" w:rsidRDefault="00C713DC" w:rsidP="00C713DC">
      <w:pPr>
        <w:rPr>
          <w:rFonts w:ascii="Times New Roman" w:hAnsi="Times New Roman"/>
          <w:lang w:val="ru-RU"/>
        </w:rPr>
      </w:pPr>
    </w:p>
    <w:p w:rsidR="00C713DC" w:rsidRDefault="00C713DC" w:rsidP="00C713DC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  Информация по административной практике за первый квартал 2020 года _</w:t>
      </w:r>
      <w:r>
        <w:rPr>
          <w:rFonts w:ascii="Times New Roman" w:hAnsi="Times New Roman"/>
          <w:u w:val="single"/>
          <w:lang w:val="ru-RU"/>
        </w:rPr>
        <w:t xml:space="preserve">Александровский </w:t>
      </w:r>
      <w:r>
        <w:rPr>
          <w:rFonts w:ascii="Times New Roman" w:hAnsi="Times New Roman"/>
          <w:lang w:val="ru-RU"/>
        </w:rPr>
        <w:t>_район Томкой области.</w:t>
      </w:r>
    </w:p>
    <w:p w:rsidR="00C713DC" w:rsidRDefault="00C713DC" w:rsidP="00C713DC">
      <w:pPr>
        <w:jc w:val="center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5"/>
        <w:gridCol w:w="1417"/>
        <w:gridCol w:w="1276"/>
        <w:gridCol w:w="1417"/>
        <w:gridCol w:w="709"/>
        <w:gridCol w:w="709"/>
        <w:gridCol w:w="992"/>
        <w:gridCol w:w="709"/>
        <w:gridCol w:w="850"/>
        <w:gridCol w:w="851"/>
        <w:gridCol w:w="1701"/>
        <w:gridCol w:w="1275"/>
        <w:gridCol w:w="1276"/>
      </w:tblGrid>
      <w:tr w:rsidR="00C713DC" w:rsidTr="00C713D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Поступил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Отправлен: на доработку/</w:t>
            </w:r>
          </w:p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подведомственности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Прекращен ст. 24.5 п. 1 КоАП РФ</w:t>
            </w:r>
          </w:p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Освобождено по малозначительности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</w:tr>
      <w:tr w:rsidR="00C713DC" w:rsidTr="00C713D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C" w:rsidRDefault="00C713DC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C" w:rsidRDefault="00C713D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C" w:rsidRDefault="00C713D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Штраф (кол-во и сумма)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3, </w:t>
            </w:r>
          </w:p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4, 5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6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5.35 ч. 1: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2(1000)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пропуски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занятий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неисполнение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родительских обязанностей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ночное время без родителей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совершение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общественно – опасного деяния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хулиганство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бродяжничество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обстоятельства совершение н/л административного правонарушения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6.10.ч.1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спиртные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напитки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ПАВ (наркотики)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6.10 ч.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спиртные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напитки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20.21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алкоголь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20.22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алкоголь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 (ПАВ)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C713DC" w:rsidTr="00C713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  <w:r>
        <w:rPr>
          <w:lang w:val="ru-RU"/>
        </w:rPr>
        <w:t xml:space="preserve"> </w:t>
      </w: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   АДМИНИСТРАЦИЯ АЛЕКСАНДРОВСКОГО РАЙОНА</w:t>
      </w: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КОМИССИЯ ПО ДЕЛАМ НЕСОВЕРШЕННОЛЕТНИХ И ЗАЩИТЕ ИХ ПРАВ</w:t>
      </w:r>
    </w:p>
    <w:p w:rsidR="00C713DC" w:rsidRDefault="00C713DC" w:rsidP="00C713D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636760, Томская область, Александровский район, с. Александровское, ул. Ленина, 8</w:t>
      </w:r>
    </w:p>
    <w:p w:rsidR="00C713DC" w:rsidRDefault="00C713DC" w:rsidP="00C713DC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тел. 8 (382 55) 2-51-50, 2-44-</w:t>
      </w:r>
      <w:r>
        <w:rPr>
          <w:rFonts w:ascii="Times New Roman" w:hAnsi="Times New Roman"/>
          <w:sz w:val="22"/>
          <w:szCs w:val="22"/>
          <w:lang w:val="ru-RU"/>
        </w:rPr>
        <w:t>49, факс</w:t>
      </w:r>
      <w:r>
        <w:rPr>
          <w:rFonts w:ascii="Times New Roman" w:hAnsi="Times New Roman"/>
          <w:sz w:val="22"/>
          <w:szCs w:val="22"/>
          <w:lang w:val="ru-RU"/>
        </w:rPr>
        <w:t xml:space="preserve"> 8 (382 55) 2-44-49, 2-51-50</w:t>
      </w:r>
    </w:p>
    <w:p w:rsidR="00C713DC" w:rsidRDefault="00C713DC" w:rsidP="00C713DC">
      <w:pPr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Анализ работы КДН и ЗП по предупреждению повторной преступности среди подростков, не достигших возраста привлечения к уголовной ответственности до 14 лет первый </w:t>
      </w:r>
      <w:r>
        <w:rPr>
          <w:rFonts w:ascii="Times New Roman" w:hAnsi="Times New Roman"/>
          <w:lang w:val="ru-RU"/>
        </w:rPr>
        <w:t>квартал за</w:t>
      </w:r>
      <w:r>
        <w:rPr>
          <w:rFonts w:ascii="Times New Roman" w:hAnsi="Times New Roman"/>
          <w:lang w:val="ru-RU"/>
        </w:rPr>
        <w:t xml:space="preserve"> 2020 год.</w:t>
      </w:r>
    </w:p>
    <w:p w:rsidR="00C713DC" w:rsidRDefault="00C713DC" w:rsidP="00C713DC">
      <w:pPr>
        <w:spacing w:line="240" w:lineRule="atLeast"/>
        <w:jc w:val="center"/>
        <w:rPr>
          <w:rFonts w:ascii="Times New Roman" w:hAnsi="Times New Roman"/>
          <w:lang w:val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500"/>
        <w:gridCol w:w="1405"/>
        <w:gridCol w:w="1678"/>
        <w:gridCol w:w="1758"/>
        <w:gridCol w:w="2051"/>
        <w:gridCol w:w="1282"/>
        <w:gridCol w:w="1211"/>
        <w:gridCol w:w="774"/>
        <w:gridCol w:w="1276"/>
        <w:gridCol w:w="1418"/>
      </w:tblGrid>
      <w:tr w:rsidR="00C713DC" w:rsidTr="00C713D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постановлений об отказе в возбуждении уголовного дела, поступивших</w:t>
            </w:r>
          </w:p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КДН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детей, совершивших общественно-опасные деяния: </w:t>
            </w:r>
          </w:p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детей, совершивших общественно-опасные деяния, до 14 лет обучающихся в образовательных организациях/с девиантным поведением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Меры, принятые в отношении родителей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количество</w:t>
            </w:r>
          </w:p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подростков до 14 лет, повторно совершивших общественно-опасные деяния, / совершили более 2 раз/ остались на повторное обучение по неуважительной причине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ходатайств в суд для помещения в </w:t>
            </w:r>
          </w:p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ЦВСНП/ СУВУЗТ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Инициировано</w:t>
            </w:r>
            <w:proofErr w:type="spellEnd"/>
          </w:p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КДН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Инициировано</w:t>
            </w:r>
            <w:proofErr w:type="spellEnd"/>
          </w:p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судебных отказом в помещении в ЦВСНП и СУВУЗТ (причины)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помещенных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ЦВСНП/</w:t>
            </w:r>
          </w:p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СУВУЗТ</w:t>
            </w:r>
          </w:p>
        </w:tc>
      </w:tr>
      <w:tr w:rsidR="00C713DC" w:rsidTr="00C713D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родителями проведены профилактические беседы.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C713DC" w:rsidRDefault="00C713DC" w:rsidP="00C713DC">
      <w:pPr>
        <w:spacing w:line="240" w:lineRule="atLeast"/>
        <w:rPr>
          <w:rFonts w:ascii="Times New Roman" w:hAnsi="Times New Roman"/>
          <w:lang w:val="ru-RU"/>
        </w:rPr>
      </w:pPr>
    </w:p>
    <w:p w:rsidR="00C713DC" w:rsidRDefault="00C713DC" w:rsidP="00C713DC">
      <w:pPr>
        <w:spacing w:line="240" w:lineRule="atLeast"/>
        <w:rPr>
          <w:rFonts w:ascii="Times New Roman" w:hAnsi="Times New Roman"/>
          <w:lang w:val="ru-RU"/>
        </w:rPr>
      </w:pPr>
    </w:p>
    <w:p w:rsidR="00C713DC" w:rsidRDefault="00C713DC" w:rsidP="00C713DC">
      <w:pPr>
        <w:spacing w:line="240" w:lineRule="atLeast"/>
        <w:rPr>
          <w:rFonts w:ascii="Times New Roman" w:hAnsi="Times New Roman"/>
          <w:lang w:val="ru-RU"/>
        </w:rPr>
      </w:pPr>
    </w:p>
    <w:p w:rsidR="00C713DC" w:rsidRDefault="00C713DC" w:rsidP="00C713DC">
      <w:pPr>
        <w:spacing w:line="240" w:lineRule="atLeast"/>
        <w:rPr>
          <w:rFonts w:ascii="Times New Roman" w:hAnsi="Times New Roman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АДМИНИСТРАЦИЯ АЛЕКСАНДРОВСКОГО РАЙОНА</w:t>
      </w: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КОМИССИЯ ПО ДЕЛАМ НЕСОВЕРШЕННОЛЕТНИХ И ЗАЩИТЕ ИХ ПРАВ</w:t>
      </w:r>
    </w:p>
    <w:p w:rsidR="00C713DC" w:rsidRDefault="00C713DC" w:rsidP="00C713D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713DC" w:rsidRDefault="00C713DC" w:rsidP="00C713DC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636760, Томская область, Александровский район, с. Александровское, ул. Ленина, 8</w:t>
      </w:r>
    </w:p>
    <w:p w:rsidR="00C713DC" w:rsidRDefault="00C713DC" w:rsidP="00C713DC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тел. 8 (382 55) 2-51-50, 2-44-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49,  факс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8 (382 55) 2-44-49, 2-51-50</w:t>
      </w:r>
    </w:p>
    <w:p w:rsidR="00C713DC" w:rsidRDefault="00C713DC" w:rsidP="00C713DC">
      <w:pPr>
        <w:rPr>
          <w:rFonts w:ascii="Times New Roman" w:hAnsi="Times New Roman"/>
          <w:sz w:val="22"/>
          <w:szCs w:val="22"/>
          <w:lang w:val="ru-RU"/>
        </w:rPr>
      </w:pPr>
    </w:p>
    <w:p w:rsidR="00C713DC" w:rsidRDefault="00C713DC" w:rsidP="00C713DC">
      <w:pPr>
        <w:rPr>
          <w:rFonts w:ascii="Times New Roman" w:hAnsi="Times New Roman"/>
          <w:sz w:val="22"/>
          <w:szCs w:val="22"/>
          <w:lang w:val="ru-RU"/>
        </w:rPr>
      </w:pPr>
    </w:p>
    <w:p w:rsidR="00C713DC" w:rsidRDefault="00C713DC" w:rsidP="00C713DC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C713DC" w:rsidRDefault="00C713DC" w:rsidP="00C713DC">
      <w:pPr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 работы КДН и ЗП по предупреждению повторной преступности среди подростков, достигших возраста привлечения к уголовной ответственности 14 – 17 лет за   первый квартал 2020 год.</w:t>
      </w:r>
    </w:p>
    <w:p w:rsidR="00C713DC" w:rsidRDefault="00C713DC" w:rsidP="00C713DC">
      <w:pPr>
        <w:spacing w:line="240" w:lineRule="atLeast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1682"/>
        <w:gridCol w:w="2627"/>
        <w:gridCol w:w="1758"/>
        <w:gridCol w:w="2703"/>
        <w:gridCol w:w="1539"/>
        <w:gridCol w:w="1421"/>
        <w:gridCol w:w="1428"/>
      </w:tblGrid>
      <w:tr w:rsidR="00C713DC" w:rsidTr="00C713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DC" w:rsidRDefault="00C713DC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детей, совершивших общественно-опасные деяния</w:t>
            </w:r>
          </w:p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детей, совершивших общественно-опасные деяния, обучающихся в образовательных организациях/с девиантным поведением/ </w:t>
            </w:r>
          </w:p>
          <w:p w:rsidR="00C713DC" w:rsidRDefault="00C713DC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езанятых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Меры, принятые в отношении родителей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количество</w:t>
            </w:r>
          </w:p>
          <w:p w:rsidR="00C713DC" w:rsidRDefault="00C713D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подростков, повторно совершивших общественно-опасные деяния, / совершили более 2 раз/ остались на повторное обучение по неуважительной причине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ходатайств в суд для применения ст. 92 УК 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судебных отказом в помещении в СУВУЗТ (причины)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СУВУЗТ</w:t>
            </w:r>
          </w:p>
        </w:tc>
      </w:tr>
      <w:tr w:rsidR="00C713DC" w:rsidTr="00C713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Александровский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C" w:rsidRDefault="00C713D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 </w:t>
            </w:r>
          </w:p>
        </w:tc>
      </w:tr>
    </w:tbl>
    <w:p w:rsidR="00C713DC" w:rsidRDefault="00C713DC" w:rsidP="00C713DC">
      <w:pPr>
        <w:rPr>
          <w:rFonts w:ascii="Times New Roman" w:hAnsi="Times New Roman"/>
          <w:lang w:val="ru-RU"/>
        </w:rPr>
      </w:pPr>
    </w:p>
    <w:p w:rsidR="00C713DC" w:rsidRDefault="00C713DC" w:rsidP="00C713DC">
      <w:pPr>
        <w:rPr>
          <w:rFonts w:ascii="Times New Roman" w:hAnsi="Times New Roman"/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C713DC" w:rsidRDefault="00C713DC" w:rsidP="00C713DC">
      <w:pPr>
        <w:rPr>
          <w:lang w:val="ru-RU"/>
        </w:rPr>
      </w:pPr>
    </w:p>
    <w:p w:rsidR="008F09E5" w:rsidRPr="00C713DC" w:rsidRDefault="00C713DC" w:rsidP="00743BC5">
      <w:pPr>
        <w:rPr>
          <w:lang w:val="ru-RU"/>
        </w:rPr>
      </w:pPr>
    </w:p>
    <w:sectPr w:rsidR="008F09E5" w:rsidRPr="00C713DC" w:rsidSect="00156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3A"/>
    <w:rsid w:val="001566AF"/>
    <w:rsid w:val="004E23AA"/>
    <w:rsid w:val="00743BC5"/>
    <w:rsid w:val="00C713DC"/>
    <w:rsid w:val="00DC0F14"/>
    <w:rsid w:val="00F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F120C-B9A1-46CC-AAE8-D6EDC7E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C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DC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7</cp:revision>
  <dcterms:created xsi:type="dcterms:W3CDTF">2020-04-24T04:06:00Z</dcterms:created>
  <dcterms:modified xsi:type="dcterms:W3CDTF">2020-04-24T04:10:00Z</dcterms:modified>
</cp:coreProperties>
</file>