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85" w:rsidRDefault="000C3E85" w:rsidP="000C3E8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Информация по административной практике за                     </w:t>
      </w:r>
      <w:r>
        <w:rPr>
          <w:rFonts w:ascii="Times New Roman" w:hAnsi="Times New Roman"/>
          <w:u w:val="single"/>
          <w:lang w:val="ru-RU"/>
        </w:rPr>
        <w:br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 квартал 2020года.</w:t>
      </w:r>
      <w:bookmarkStart w:id="0" w:name="_GoBack"/>
      <w:bookmarkEnd w:id="0"/>
    </w:p>
    <w:p w:rsidR="000C3E85" w:rsidRDefault="000C3E85" w:rsidP="000C3E85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5"/>
        <w:gridCol w:w="1559"/>
        <w:gridCol w:w="1276"/>
        <w:gridCol w:w="1417"/>
        <w:gridCol w:w="851"/>
        <w:gridCol w:w="850"/>
        <w:gridCol w:w="993"/>
        <w:gridCol w:w="850"/>
        <w:gridCol w:w="851"/>
        <w:gridCol w:w="709"/>
        <w:gridCol w:w="1134"/>
        <w:gridCol w:w="992"/>
        <w:gridCol w:w="1134"/>
      </w:tblGrid>
      <w:tr w:rsidR="000C3E85" w:rsidTr="000C3E85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Поступил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Отправлен на доработку*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Отправлен по подведомственности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Рассмотрен</w:t>
            </w:r>
          </w:p>
        </w:tc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Прекращен ст. 24.5 п. 1 КоАП РФ</w:t>
            </w:r>
          </w:p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Освобождение по ст. 2.9 КоАП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Вернулось с доработки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вернулось с доработки</w:t>
            </w:r>
          </w:p>
        </w:tc>
      </w:tr>
      <w:tr w:rsidR="000C3E85" w:rsidTr="000C3E8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85" w:rsidRDefault="000C3E85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85" w:rsidRDefault="000C3E8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85" w:rsidRDefault="000C3E8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85" w:rsidRDefault="000C3E8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Предупреждение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Штраф (кол-во и сумма)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3, </w:t>
            </w:r>
          </w:p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4, 5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6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5.35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5(2500)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5.35  ч.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6.9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6.10.ч.1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6.10 ч.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6.23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6.23.ч.2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6.24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6.24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11.1 ч.5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 2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12.3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1(500)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12.7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2(10000)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12.8 ч.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12.13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12.17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12.25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12.25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12.26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rPr>
          <w:trHeight w:val="4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ст. 12.29</w:t>
            </w:r>
          </w:p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14.16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16.3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17.9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18.8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19.3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19.15.1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19.30ч.4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 ч.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20.1 ч.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20.20 ч.1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20.20 ч.2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1(500)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20.6.1</w:t>
            </w:r>
          </w:p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2(2000)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Административные материалы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поступившие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11(15.500)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</w:tbl>
    <w:p w:rsidR="000C3E85" w:rsidRDefault="000C3E85" w:rsidP="000C3E85">
      <w:pPr>
        <w:jc w:val="both"/>
        <w:rPr>
          <w:rFonts w:ascii="Times New Roman" w:hAnsi="Times New Roman"/>
          <w:lang w:val="ru-RU"/>
        </w:rPr>
      </w:pPr>
    </w:p>
    <w:p w:rsidR="000C3E85" w:rsidRDefault="000C3E85" w:rsidP="000C3E85">
      <w:pPr>
        <w:jc w:val="both"/>
        <w:rPr>
          <w:rFonts w:ascii="Times New Roman" w:hAnsi="Times New Roman"/>
          <w:lang w:val="ru-RU"/>
        </w:rPr>
      </w:pPr>
    </w:p>
    <w:p w:rsidR="000C3E85" w:rsidRDefault="000C3E85" w:rsidP="000C3E85">
      <w:pPr>
        <w:jc w:val="both"/>
        <w:rPr>
          <w:rFonts w:ascii="Times New Roman" w:hAnsi="Times New Roman"/>
          <w:lang w:val="ru-RU"/>
        </w:rPr>
      </w:pPr>
    </w:p>
    <w:p w:rsidR="000C3E85" w:rsidRDefault="000C3E85" w:rsidP="000C3E85">
      <w:pPr>
        <w:jc w:val="both"/>
        <w:rPr>
          <w:rFonts w:ascii="Times New Roman" w:hAnsi="Times New Roman"/>
          <w:lang w:val="ru-RU"/>
        </w:rPr>
      </w:pPr>
    </w:p>
    <w:p w:rsidR="000C3E85" w:rsidRDefault="000C3E85" w:rsidP="000C3E85">
      <w:pPr>
        <w:jc w:val="both"/>
        <w:rPr>
          <w:rFonts w:ascii="Times New Roman" w:hAnsi="Times New Roman"/>
          <w:lang w:val="ru-RU"/>
        </w:rPr>
      </w:pPr>
    </w:p>
    <w:p w:rsidR="000C3E85" w:rsidRDefault="000C3E85" w:rsidP="000C3E85">
      <w:pPr>
        <w:jc w:val="both"/>
        <w:rPr>
          <w:rFonts w:ascii="Times New Roman" w:hAnsi="Times New Roman"/>
          <w:lang w:val="ru-RU"/>
        </w:rPr>
      </w:pPr>
    </w:p>
    <w:p w:rsidR="000C3E85" w:rsidRDefault="000C3E85" w:rsidP="000C3E85">
      <w:pPr>
        <w:jc w:val="center"/>
        <w:rPr>
          <w:rFonts w:ascii="Times New Roman" w:hAnsi="Times New Roman"/>
          <w:b/>
          <w:lang w:val="ru-RU"/>
        </w:rPr>
      </w:pPr>
    </w:p>
    <w:p w:rsidR="000C3E85" w:rsidRDefault="000C3E85" w:rsidP="000C3E85">
      <w:pPr>
        <w:jc w:val="center"/>
        <w:rPr>
          <w:rFonts w:ascii="Times New Roman" w:hAnsi="Times New Roman"/>
          <w:b/>
          <w:lang w:val="ru-RU"/>
        </w:rPr>
      </w:pPr>
    </w:p>
    <w:p w:rsidR="000C3E85" w:rsidRDefault="000C3E85" w:rsidP="000C3E85">
      <w:pPr>
        <w:jc w:val="center"/>
        <w:rPr>
          <w:rFonts w:ascii="Times New Roman" w:hAnsi="Times New Roman"/>
          <w:b/>
          <w:lang w:val="ru-RU"/>
        </w:rPr>
      </w:pPr>
    </w:p>
    <w:p w:rsidR="000C3E85" w:rsidRDefault="000C3E85" w:rsidP="000C3E85">
      <w:pPr>
        <w:jc w:val="center"/>
        <w:rPr>
          <w:rFonts w:ascii="Times New Roman" w:hAnsi="Times New Roman"/>
          <w:b/>
          <w:lang w:val="ru-RU"/>
        </w:rPr>
      </w:pPr>
    </w:p>
    <w:p w:rsidR="000C3E85" w:rsidRDefault="000C3E85" w:rsidP="000C3E85">
      <w:pPr>
        <w:jc w:val="center"/>
        <w:rPr>
          <w:rFonts w:ascii="Times New Roman" w:hAnsi="Times New Roman"/>
          <w:b/>
          <w:lang w:val="ru-RU"/>
        </w:rPr>
      </w:pPr>
    </w:p>
    <w:p w:rsidR="000C3E85" w:rsidRDefault="000C3E85" w:rsidP="000C3E85">
      <w:pPr>
        <w:rPr>
          <w:rFonts w:ascii="Times New Roman" w:hAnsi="Times New Roman"/>
          <w:lang w:val="ru-RU"/>
        </w:rPr>
      </w:pPr>
    </w:p>
    <w:p w:rsidR="000C3E85" w:rsidRDefault="000C3E85" w:rsidP="000C3E8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0C3E85" w:rsidRDefault="000C3E85" w:rsidP="000C3E85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lang w:val="ru-RU"/>
        </w:rPr>
        <w:t xml:space="preserve">  Информация по административной практи</w:t>
      </w:r>
      <w:r>
        <w:rPr>
          <w:rFonts w:ascii="Times New Roman" w:hAnsi="Times New Roman"/>
          <w:lang w:val="ru-RU"/>
        </w:rPr>
        <w:t>ке за второй квартал 2020 года</w:t>
      </w:r>
      <w:r>
        <w:rPr>
          <w:rFonts w:ascii="Times New Roman" w:hAnsi="Times New Roman"/>
          <w:lang w:val="ru-RU"/>
        </w:rPr>
        <w:t>.</w:t>
      </w:r>
    </w:p>
    <w:p w:rsidR="000C3E85" w:rsidRDefault="000C3E85" w:rsidP="000C3E85">
      <w:pPr>
        <w:jc w:val="center"/>
        <w:rPr>
          <w:rFonts w:ascii="Times New Roman" w:hAnsi="Times New Roman"/>
          <w:lang w:val="ru-RU"/>
        </w:rPr>
      </w:pPr>
    </w:p>
    <w:p w:rsidR="000C3E85" w:rsidRDefault="000C3E85" w:rsidP="000C3E85">
      <w:pPr>
        <w:jc w:val="center"/>
        <w:rPr>
          <w:rFonts w:ascii="Times New Roman" w:hAnsi="Times New Roman"/>
          <w:lang w:val="ru-RU"/>
        </w:rPr>
      </w:pPr>
    </w:p>
    <w:p w:rsidR="000C3E85" w:rsidRDefault="000C3E85" w:rsidP="000C3E85">
      <w:pPr>
        <w:jc w:val="center"/>
        <w:rPr>
          <w:rFonts w:ascii="Times New Roman" w:hAnsi="Times New Roman"/>
          <w:lang w:val="ru-RU"/>
        </w:rPr>
      </w:pPr>
    </w:p>
    <w:p w:rsidR="000C3E85" w:rsidRDefault="000C3E85" w:rsidP="000C3E85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5"/>
        <w:gridCol w:w="1417"/>
        <w:gridCol w:w="1276"/>
        <w:gridCol w:w="1417"/>
        <w:gridCol w:w="709"/>
        <w:gridCol w:w="709"/>
        <w:gridCol w:w="992"/>
        <w:gridCol w:w="709"/>
        <w:gridCol w:w="850"/>
        <w:gridCol w:w="851"/>
        <w:gridCol w:w="1701"/>
        <w:gridCol w:w="1275"/>
        <w:gridCol w:w="1276"/>
      </w:tblGrid>
      <w:tr w:rsidR="000C3E85" w:rsidTr="000C3E85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Поступил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Отправлен: на доработку/</w:t>
            </w:r>
          </w:p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подведомственности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Рассмотрен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Прекращен ст. 24.5 п. 1 КоАП РФ</w:t>
            </w:r>
          </w:p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Освобождено по малозначительности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Вернулось с доработки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вернулось с доработки</w:t>
            </w:r>
          </w:p>
        </w:tc>
      </w:tr>
      <w:tr w:rsidR="000C3E85" w:rsidTr="000C3E85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85" w:rsidRDefault="000C3E85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85" w:rsidRDefault="000C3E8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85" w:rsidRDefault="000C3E85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Предупреждение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Штраф (кол-во и сумма)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3, </w:t>
            </w:r>
          </w:p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4, 5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6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5.35 ч. 1: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5(2.500)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пропуски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занятий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неисполнение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родительских обязанностей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нахождение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 ночное время без родителей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совершение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общественно – опасного деяния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хулиганство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бродяжничество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обстоятельства совершение н/л административного правонарушения,</w:t>
            </w:r>
          </w:p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них 2н/л- по ст.20.6.1КоАП РФ</w:t>
            </w:r>
          </w:p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1н/л- по ст.12.7 ч.1 КоАП РФ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6.10.ч.1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спиртные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напитки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ПАВ (наркотики)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токсические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6.10 ч.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спиртные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напитки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наркотики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токсические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20.21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1(500)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алкоголь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1(500)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наркотики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rPr>
          <w:trHeight w:val="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токсические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20.22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алкоголь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Наркотики (ПАВ)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C3E85" w:rsidTr="000C3E8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токсические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</w:tbl>
    <w:p w:rsidR="000C3E85" w:rsidRDefault="000C3E85" w:rsidP="000C3E85">
      <w:pPr>
        <w:rPr>
          <w:lang w:val="ru-RU"/>
        </w:rPr>
      </w:pPr>
    </w:p>
    <w:p w:rsidR="000C3E85" w:rsidRDefault="000C3E85" w:rsidP="000C3E85">
      <w:pPr>
        <w:rPr>
          <w:lang w:val="ru-RU"/>
        </w:rPr>
      </w:pPr>
    </w:p>
    <w:p w:rsidR="000C3E85" w:rsidRDefault="000C3E85" w:rsidP="000C3E85">
      <w:pPr>
        <w:rPr>
          <w:lang w:val="ru-RU"/>
        </w:rPr>
      </w:pPr>
    </w:p>
    <w:p w:rsidR="000C3E85" w:rsidRDefault="000C3E85" w:rsidP="000C3E85">
      <w:pPr>
        <w:rPr>
          <w:lang w:val="ru-RU"/>
        </w:rPr>
      </w:pPr>
    </w:p>
    <w:p w:rsidR="000C3E85" w:rsidRDefault="000C3E85" w:rsidP="000C3E85">
      <w:pPr>
        <w:rPr>
          <w:lang w:val="ru-RU"/>
        </w:rPr>
      </w:pPr>
    </w:p>
    <w:p w:rsidR="000C3E85" w:rsidRDefault="000C3E85" w:rsidP="000C3E85">
      <w:pPr>
        <w:rPr>
          <w:lang w:val="ru-RU"/>
        </w:rPr>
      </w:pPr>
    </w:p>
    <w:p w:rsidR="000C3E85" w:rsidRDefault="000C3E85" w:rsidP="000C3E85">
      <w:pPr>
        <w:rPr>
          <w:lang w:val="ru-RU"/>
        </w:rPr>
      </w:pPr>
    </w:p>
    <w:p w:rsidR="000C3E85" w:rsidRDefault="000C3E85" w:rsidP="000C3E85">
      <w:pPr>
        <w:rPr>
          <w:lang w:val="ru-RU"/>
        </w:rPr>
      </w:pPr>
    </w:p>
    <w:p w:rsidR="000C3E85" w:rsidRDefault="000C3E85" w:rsidP="000C3E85">
      <w:pPr>
        <w:rPr>
          <w:lang w:val="ru-RU"/>
        </w:rPr>
      </w:pPr>
    </w:p>
    <w:p w:rsidR="000C3E85" w:rsidRDefault="000C3E85" w:rsidP="000C3E85">
      <w:pPr>
        <w:rPr>
          <w:lang w:val="ru-RU"/>
        </w:rPr>
      </w:pPr>
    </w:p>
    <w:p w:rsidR="000C3E85" w:rsidRDefault="000C3E85" w:rsidP="000C3E85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0C3E85" w:rsidRDefault="000C3E85" w:rsidP="000C3E85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0C3E85" w:rsidRDefault="000C3E85" w:rsidP="000C3E85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0C3E85" w:rsidRDefault="000C3E85" w:rsidP="000C3E85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0C3E85" w:rsidRDefault="000C3E85" w:rsidP="000C3E85">
      <w:pPr>
        <w:spacing w:line="24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Анализ работы КДН и ЗП по предупреждению повторной преступности среди подростков, не достигших возраста привлечения к уголовной ответственности до 14 лет второй квартал за 2020 год.</w:t>
      </w:r>
    </w:p>
    <w:p w:rsidR="000C3E85" w:rsidRDefault="000C3E85" w:rsidP="000C3E85">
      <w:pPr>
        <w:spacing w:line="240" w:lineRule="atLeast"/>
        <w:jc w:val="center"/>
        <w:rPr>
          <w:rFonts w:ascii="Times New Roman" w:hAnsi="Times New Roman"/>
          <w:lang w:val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500"/>
        <w:gridCol w:w="1405"/>
        <w:gridCol w:w="1678"/>
        <w:gridCol w:w="1758"/>
        <w:gridCol w:w="2051"/>
        <w:gridCol w:w="1282"/>
        <w:gridCol w:w="1211"/>
        <w:gridCol w:w="774"/>
        <w:gridCol w:w="1276"/>
        <w:gridCol w:w="1418"/>
      </w:tblGrid>
      <w:tr w:rsidR="000C3E85" w:rsidTr="000C3E8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постановлений об отказе в возбуждении уголовного дела, поступивших</w:t>
            </w:r>
          </w:p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КДН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детей, совершивших общественно-опасные деяния: </w:t>
            </w:r>
          </w:p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детей, совершивших общественно-опасные деяния, до 14 лет обучающихся в образовательных организациях/с девиантным поведением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Меры, принятые в отношении родителей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количество</w:t>
            </w:r>
          </w:p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прекращено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подростков до 14 лет, повторно совершивших общественно-опасные деяния, / совершили более 2 раз/ остались на повторное обучение по неуважительной причине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ходатайств в суд для помещения в </w:t>
            </w:r>
          </w:p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ЦВСНП/ СУВУЗТ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Инициировано</w:t>
            </w:r>
            <w:proofErr w:type="spellEnd"/>
          </w:p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КДН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Инициировано</w:t>
            </w:r>
            <w:proofErr w:type="spellEnd"/>
          </w:p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судебных отказом в помещении в ЦВСНП и СУВУЗТ (причины)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</w:t>
            </w:r>
          </w:p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помещенных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ЦВСНП/</w:t>
            </w:r>
          </w:p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СУВУЗТ</w:t>
            </w:r>
          </w:p>
        </w:tc>
      </w:tr>
      <w:tr w:rsidR="000C3E85" w:rsidTr="000C3E8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Александровский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 родителями проведены профилактические беседы.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</w:tbl>
    <w:p w:rsidR="000C3E85" w:rsidRDefault="000C3E85" w:rsidP="000C3E85">
      <w:pPr>
        <w:spacing w:line="240" w:lineRule="atLeast"/>
        <w:rPr>
          <w:rFonts w:ascii="Times New Roman" w:hAnsi="Times New Roman"/>
          <w:lang w:val="ru-RU"/>
        </w:rPr>
      </w:pPr>
    </w:p>
    <w:p w:rsidR="000C3E85" w:rsidRDefault="000C3E85" w:rsidP="000C3E85">
      <w:pPr>
        <w:spacing w:line="240" w:lineRule="atLeast"/>
        <w:rPr>
          <w:rFonts w:ascii="Times New Roman" w:hAnsi="Times New Roman"/>
          <w:lang w:val="ru-RU"/>
        </w:rPr>
      </w:pPr>
    </w:p>
    <w:p w:rsidR="000C3E85" w:rsidRDefault="000C3E85" w:rsidP="000C3E85">
      <w:pPr>
        <w:spacing w:line="240" w:lineRule="atLeast"/>
        <w:rPr>
          <w:rFonts w:ascii="Times New Roman" w:hAnsi="Times New Roman"/>
          <w:lang w:val="ru-RU"/>
        </w:rPr>
      </w:pPr>
    </w:p>
    <w:p w:rsidR="000C3E85" w:rsidRDefault="000C3E85" w:rsidP="000C3E85">
      <w:pPr>
        <w:spacing w:line="240" w:lineRule="atLeast"/>
        <w:rPr>
          <w:rFonts w:ascii="Times New Roman" w:hAnsi="Times New Roman"/>
          <w:lang w:val="ru-RU"/>
        </w:rPr>
      </w:pPr>
    </w:p>
    <w:p w:rsidR="000C3E85" w:rsidRDefault="000C3E85" w:rsidP="000C3E85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C3E85" w:rsidRDefault="000C3E85" w:rsidP="000C3E85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C3E85" w:rsidRDefault="000C3E85" w:rsidP="000C3E85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C3E85" w:rsidRDefault="000C3E85" w:rsidP="000C3E85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C3E85" w:rsidRDefault="000C3E85" w:rsidP="000C3E85">
      <w:pPr>
        <w:rPr>
          <w:rFonts w:ascii="Times New Roman" w:hAnsi="Times New Roman"/>
          <w:sz w:val="22"/>
          <w:szCs w:val="22"/>
          <w:lang w:val="ru-RU"/>
        </w:rPr>
      </w:pPr>
    </w:p>
    <w:p w:rsidR="000C3E85" w:rsidRDefault="000C3E85" w:rsidP="000C3E85">
      <w:pPr>
        <w:rPr>
          <w:rFonts w:ascii="Times New Roman" w:hAnsi="Times New Roman"/>
          <w:sz w:val="22"/>
          <w:szCs w:val="22"/>
          <w:lang w:val="ru-RU"/>
        </w:rPr>
      </w:pPr>
    </w:p>
    <w:p w:rsidR="000C3E85" w:rsidRDefault="000C3E85" w:rsidP="000C3E85">
      <w:pPr>
        <w:rPr>
          <w:rFonts w:ascii="Times New Roman" w:hAnsi="Times New Roman"/>
          <w:sz w:val="22"/>
          <w:szCs w:val="22"/>
          <w:lang w:val="ru-RU"/>
        </w:rPr>
      </w:pPr>
    </w:p>
    <w:p w:rsidR="000C3E85" w:rsidRDefault="000C3E85" w:rsidP="000C3E85">
      <w:pPr>
        <w:rPr>
          <w:rFonts w:ascii="Times New Roman" w:hAnsi="Times New Roman"/>
          <w:sz w:val="22"/>
          <w:szCs w:val="22"/>
          <w:lang w:val="ru-RU"/>
        </w:rPr>
      </w:pPr>
    </w:p>
    <w:p w:rsidR="000C3E85" w:rsidRDefault="000C3E85" w:rsidP="000C3E85">
      <w:pPr>
        <w:rPr>
          <w:rFonts w:ascii="Times New Roman" w:hAnsi="Times New Roman"/>
          <w:sz w:val="22"/>
          <w:szCs w:val="22"/>
          <w:lang w:val="ru-RU"/>
        </w:rPr>
      </w:pPr>
    </w:p>
    <w:p w:rsidR="000C3E85" w:rsidRDefault="000C3E85" w:rsidP="000C3E85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C3E85" w:rsidRDefault="000C3E85" w:rsidP="000C3E85">
      <w:pPr>
        <w:spacing w:line="240" w:lineRule="atLeast"/>
        <w:jc w:val="center"/>
        <w:rPr>
          <w:rFonts w:ascii="Times New Roman" w:hAnsi="Times New Roman"/>
          <w:lang w:val="ru-RU"/>
        </w:rPr>
      </w:pPr>
    </w:p>
    <w:p w:rsidR="000C3E85" w:rsidRDefault="000C3E85" w:rsidP="000C3E85">
      <w:pPr>
        <w:spacing w:line="24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Анализ работы КДН и ЗП по предупреждению повторной преступности среди подростков, достигших возраста привлечения к уголовной ответственности 14 – 17 лет за   второй квартал 2020 год.</w:t>
      </w:r>
    </w:p>
    <w:p w:rsidR="000C3E85" w:rsidRDefault="000C3E85" w:rsidP="000C3E85">
      <w:pPr>
        <w:spacing w:line="240" w:lineRule="atLeast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1682"/>
        <w:gridCol w:w="2627"/>
        <w:gridCol w:w="1758"/>
        <w:gridCol w:w="2703"/>
        <w:gridCol w:w="1539"/>
        <w:gridCol w:w="1421"/>
        <w:gridCol w:w="1428"/>
      </w:tblGrid>
      <w:tr w:rsidR="000C3E85" w:rsidTr="000C3E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85" w:rsidRDefault="000C3E85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детей, совершивших общественно-опасные деяния</w:t>
            </w:r>
          </w:p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детей, совершивших общественно-опасные деяния, обучающихся в образовательных организациях/с девиантным поведением/ </w:t>
            </w:r>
          </w:p>
          <w:p w:rsidR="000C3E85" w:rsidRDefault="000C3E85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езанятых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Меры, принятые в отношении родителей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количество</w:t>
            </w:r>
          </w:p>
          <w:p w:rsidR="000C3E85" w:rsidRDefault="000C3E8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прекращено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подростков, повторно совершивших общественно-опасные деяния, / совершили более 2 раз/ остались на повторное обучение по неуважительной причине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ходатайств в суд для применения ст. 92 УК РФ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судебных отказом в помещении в СУВУЗТ (причины)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</w:p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помещенных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СУВУЗТ</w:t>
            </w:r>
          </w:p>
        </w:tc>
      </w:tr>
      <w:tr w:rsidR="000C3E85" w:rsidTr="000C3E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Александровский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5" w:rsidRDefault="000C3E8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 </w:t>
            </w:r>
          </w:p>
        </w:tc>
      </w:tr>
    </w:tbl>
    <w:p w:rsidR="000C3E85" w:rsidRDefault="000C3E85" w:rsidP="000C3E85">
      <w:pPr>
        <w:rPr>
          <w:rFonts w:ascii="Times New Roman" w:hAnsi="Times New Roman"/>
          <w:lang w:val="ru-RU"/>
        </w:rPr>
      </w:pPr>
    </w:p>
    <w:p w:rsidR="000C3E85" w:rsidRDefault="000C3E85" w:rsidP="000C3E85">
      <w:pPr>
        <w:rPr>
          <w:rFonts w:ascii="Times New Roman" w:hAnsi="Times New Roman"/>
          <w:lang w:val="ru-RU"/>
        </w:rPr>
      </w:pPr>
    </w:p>
    <w:p w:rsidR="000C3E85" w:rsidRDefault="000C3E85" w:rsidP="000C3E85">
      <w:pPr>
        <w:rPr>
          <w:lang w:val="ru-RU"/>
        </w:rPr>
      </w:pPr>
    </w:p>
    <w:p w:rsidR="000C3E85" w:rsidRDefault="000C3E85" w:rsidP="000C3E85">
      <w:pPr>
        <w:rPr>
          <w:lang w:val="ru-RU"/>
        </w:rPr>
      </w:pPr>
    </w:p>
    <w:p w:rsidR="008F09E5" w:rsidRPr="000C3E85" w:rsidRDefault="000C3E85">
      <w:pPr>
        <w:rPr>
          <w:lang w:val="ru-RU"/>
        </w:rPr>
      </w:pPr>
    </w:p>
    <w:sectPr w:rsidR="008F09E5" w:rsidRPr="000C3E85" w:rsidSect="000D3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FF"/>
    <w:rsid w:val="000C3E85"/>
    <w:rsid w:val="000D351A"/>
    <w:rsid w:val="004D44FF"/>
    <w:rsid w:val="004E23AA"/>
    <w:rsid w:val="00D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492BD-D3BF-4A1B-9560-D764EFA6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8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E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E85"/>
    <w:rPr>
      <w:rFonts w:ascii="Segoe UI" w:eastAsia="Calibri" w:hAnsi="Segoe UI" w:cs="Segoe UI"/>
      <w:sz w:val="18"/>
      <w:szCs w:val="18"/>
      <w:lang w:val="en-US" w:bidi="en-US"/>
    </w:rPr>
  </w:style>
  <w:style w:type="paragraph" w:styleId="a5">
    <w:name w:val="List Paragraph"/>
    <w:basedOn w:val="a"/>
    <w:uiPriority w:val="34"/>
    <w:qFormat/>
    <w:rsid w:val="000C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5</cp:revision>
  <dcterms:created xsi:type="dcterms:W3CDTF">2020-10-02T04:55:00Z</dcterms:created>
  <dcterms:modified xsi:type="dcterms:W3CDTF">2020-10-02T04:57:00Z</dcterms:modified>
</cp:coreProperties>
</file>