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B548BC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="00DB543A" w:rsidRPr="00DB54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Томской области</w:t>
            </w:r>
          </w:p>
        </w:tc>
      </w:tr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DB543A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8BC" w:rsidRPr="00B548BC">
              <w:rPr>
                <w:rFonts w:ascii="Times New Roman" w:hAnsi="Times New Roman" w:cs="Times New Roman"/>
                <w:sz w:val="24"/>
                <w:szCs w:val="24"/>
              </w:rPr>
              <w:t>О системе налогообложения в виде единого налога на вмененный доход</w:t>
            </w:r>
            <w:r w:rsidR="00B548BC"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отдельных видов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DB543A" w:rsidRDefault="00B548BC" w:rsidP="00B548BC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деятельности и об установлении значений коэффициента К</w:t>
            </w:r>
            <w:proofErr w:type="gramStart"/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, учитывающих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</w:tr>
      <w:tr w:rsidR="00B548BC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548BC" w:rsidRPr="00B548BC" w:rsidRDefault="00B548BC" w:rsidP="00B548BC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DB54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B543A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1EA" w:rsidTr="00F601EA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:rsidR="00F601EA" w:rsidRDefault="00DB543A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543A" w:rsidRPr="00DB543A">
        <w:rPr>
          <w:rFonts w:ascii="Times New Roman" w:hAnsi="Times New Roman" w:cs="Times New Roman"/>
          <w:sz w:val="24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548BC" w:rsidRPr="00772CD5" w:rsidTr="00B548BC">
        <w:tc>
          <w:tcPr>
            <w:tcW w:w="10206" w:type="dxa"/>
            <w:tcBorders>
              <w:bottom w:val="single" w:sz="4" w:space="0" w:color="auto"/>
            </w:tcBorders>
          </w:tcPr>
          <w:p w:rsidR="00B548BC" w:rsidRPr="00DB543A" w:rsidRDefault="00B548BC" w:rsidP="00B70ECF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Томской области</w:t>
            </w:r>
          </w:p>
        </w:tc>
      </w:tr>
      <w:tr w:rsidR="00B548BC" w:rsidRPr="00772CD5" w:rsidTr="00B548B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548BC" w:rsidRPr="00DB543A" w:rsidRDefault="00B548BC" w:rsidP="00B70ECF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О системе налогообложения в виде единого налога на вмененный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отдельных видов</w:t>
            </w:r>
          </w:p>
        </w:tc>
      </w:tr>
      <w:tr w:rsidR="00B548BC" w:rsidRPr="00772CD5" w:rsidTr="00B548B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548BC" w:rsidRPr="00DB543A" w:rsidRDefault="00B548BC" w:rsidP="00B70ECF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деятельности и об установлении значений коэффициента К</w:t>
            </w:r>
            <w:proofErr w:type="gramStart"/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, учитывающих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</w:tr>
      <w:tr w:rsidR="00B548BC" w:rsidRPr="00772CD5" w:rsidTr="00B548B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548BC" w:rsidRPr="00B548BC" w:rsidRDefault="00B548BC" w:rsidP="00B70ECF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DB543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772CD5" w:rsidRDefault="006C78FB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A5F1C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B548BC">
              <w:rPr>
                <w:rFonts w:ascii="Times New Roman" w:hAnsi="Times New Roman"/>
                <w:sz w:val="24"/>
                <w:szCs w:val="24"/>
              </w:rPr>
              <w:t>в</w:t>
            </w:r>
            <w:r w:rsidR="00B548BC" w:rsidRPr="00B548BC">
              <w:rPr>
                <w:rFonts w:ascii="Times New Roman" w:hAnsi="Times New Roman"/>
                <w:sz w:val="24"/>
                <w:szCs w:val="24"/>
              </w:rPr>
              <w:t>иды предпринимательской деятельности, в отношении которых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Default="00B548BC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B548BC">
              <w:rPr>
                <w:rFonts w:ascii="Times New Roman" w:hAnsi="Times New Roman"/>
                <w:sz w:val="24"/>
                <w:szCs w:val="24"/>
              </w:rPr>
              <w:t xml:space="preserve">применяется система налогообложения в виде единого налога на </w:t>
            </w:r>
            <w:proofErr w:type="gramStart"/>
            <w:r w:rsidRPr="00B548BC">
              <w:rPr>
                <w:rFonts w:ascii="Times New Roman" w:hAnsi="Times New Roman"/>
                <w:sz w:val="24"/>
                <w:szCs w:val="24"/>
              </w:rPr>
              <w:t>вмененный</w:t>
            </w:r>
            <w:proofErr w:type="gramEnd"/>
          </w:p>
        </w:tc>
      </w:tr>
      <w:tr w:rsidR="00DB543A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B543A" w:rsidRPr="00257911" w:rsidRDefault="00B548BC" w:rsidP="00B548B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BC">
              <w:rPr>
                <w:rFonts w:ascii="Times New Roman" w:hAnsi="Times New Roman"/>
                <w:sz w:val="24"/>
                <w:szCs w:val="24"/>
              </w:rPr>
              <w:t>доход для отдельных видов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B548BC">
              <w:rPr>
                <w:rFonts w:ascii="Times New Roman" w:hAnsi="Times New Roman"/>
                <w:sz w:val="24"/>
                <w:szCs w:val="24"/>
              </w:rPr>
              <w:t>значения коэффициента К</w:t>
            </w:r>
            <w:proofErr w:type="gramStart"/>
            <w:r w:rsidRPr="00B548B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548BC">
              <w:rPr>
                <w:rFonts w:ascii="Times New Roman" w:hAnsi="Times New Roman"/>
                <w:sz w:val="24"/>
                <w:szCs w:val="24"/>
              </w:rPr>
              <w:t xml:space="preserve">, учитывающие </w:t>
            </w:r>
          </w:p>
        </w:tc>
      </w:tr>
      <w:tr w:rsidR="00106314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06314" w:rsidRPr="003A5F1C" w:rsidRDefault="00B548BC" w:rsidP="00B548B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BC">
              <w:rPr>
                <w:rFonts w:ascii="Times New Roman" w:hAnsi="Times New Roman"/>
                <w:sz w:val="24"/>
                <w:szCs w:val="24"/>
              </w:rPr>
              <w:t>особенности ведения предпринимательской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8BC">
              <w:rPr>
                <w:rFonts w:ascii="Times New Roman" w:hAnsi="Times New Roman"/>
                <w:sz w:val="24"/>
                <w:szCs w:val="24"/>
              </w:rPr>
              <w:t xml:space="preserve">деятельности в системе налогообложения в виде </w:t>
            </w:r>
          </w:p>
        </w:tc>
      </w:tr>
      <w:tr w:rsidR="00B548BC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548BC" w:rsidRPr="00B548BC" w:rsidRDefault="00B548BC" w:rsidP="00FD3DD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BC">
              <w:rPr>
                <w:rFonts w:ascii="Times New Roman" w:hAnsi="Times New Roman"/>
                <w:sz w:val="24"/>
                <w:szCs w:val="24"/>
              </w:rPr>
              <w:t>единого налога на вмененный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8BC">
              <w:rPr>
                <w:rFonts w:ascii="Times New Roman" w:hAnsi="Times New Roman"/>
                <w:sz w:val="24"/>
                <w:szCs w:val="24"/>
              </w:rPr>
              <w:t>доход для отдельных видов деятельности</w:t>
            </w:r>
          </w:p>
        </w:tc>
      </w:tr>
    </w:tbl>
    <w:p w:rsidR="00AD21A5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D21A5" w:rsidRPr="00772CD5" w:rsidTr="002A3515">
        <w:tc>
          <w:tcPr>
            <w:tcW w:w="10206" w:type="dxa"/>
            <w:tcBorders>
              <w:bottom w:val="single" w:sz="4" w:space="0" w:color="auto"/>
            </w:tcBorders>
          </w:tcPr>
          <w:p w:rsidR="00AD21A5" w:rsidRPr="00AD21A5" w:rsidRDefault="00AD21A5" w:rsidP="002A351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 Томской области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106314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106314" w:rsidP="00AD21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консультаций)(дата окончания публичных консультаций)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Default="00AD21A5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</w:tr>
    </w:tbl>
    <w:p w:rsidR="00DF00FE" w:rsidRPr="005540B0" w:rsidRDefault="00DF00FE" w:rsidP="00AD21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Александровский район, с. Александровское, ул. Ленина, д. 8, кабинет 20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AD21A5" w:rsidRDefault="00AD21A5" w:rsidP="00AD21A5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AD21A5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106314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начальник отдела экономики Администрации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Томской области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AD21A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8(38255)24886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0EE" w:rsidRPr="00AD21A5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документы</w:t>
      </w:r>
      <w:r w:rsidR="00B548BC">
        <w:rPr>
          <w:rFonts w:ascii="Times New Roman" w:hAnsi="Times New Roman" w:cs="Times New Roman"/>
          <w:sz w:val="24"/>
          <w:szCs w:val="24"/>
        </w:rPr>
        <w:t>: решение Думы</w:t>
      </w:r>
      <w:r w:rsidR="00AD21A5" w:rsidRPr="00DB543A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AD21A5">
        <w:rPr>
          <w:rFonts w:ascii="Times New Roman" w:hAnsi="Times New Roman" w:cs="Times New Roman"/>
          <w:sz w:val="24"/>
          <w:szCs w:val="24"/>
        </w:rPr>
        <w:t xml:space="preserve"> «</w:t>
      </w:r>
      <w:r w:rsidR="00B548BC" w:rsidRPr="00B548BC">
        <w:rPr>
          <w:rFonts w:ascii="Times New Roman" w:hAnsi="Times New Roman" w:cs="Times New Roman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и об установлении значений коэффициента К</w:t>
      </w:r>
      <w:proofErr w:type="gramStart"/>
      <w:r w:rsidR="00B548BC" w:rsidRPr="00B548B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548BC" w:rsidRPr="00B548BC">
        <w:rPr>
          <w:rFonts w:ascii="Times New Roman" w:hAnsi="Times New Roman" w:cs="Times New Roman"/>
          <w:sz w:val="24"/>
          <w:szCs w:val="24"/>
        </w:rPr>
        <w:t>, учитывающих особенности ведения предпринимательской деятельности (в редакции решения Думы Александровского района</w:t>
      </w:r>
      <w:r w:rsidRPr="00AD21A5">
        <w:rPr>
          <w:rFonts w:ascii="Times New Roman" w:hAnsi="Times New Roman" w:cs="Times New Roman"/>
          <w:sz w:val="24"/>
          <w:szCs w:val="24"/>
        </w:rPr>
        <w:t>», перечень вопросов для участников публичных консультаций.</w:t>
      </w:r>
    </w:p>
    <w:p w:rsidR="00F601EA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1A2191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AD21A5" w:rsidP="006C78F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proofErr w:type="gramEnd"/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C4D5E"/>
    <w:rsid w:val="00106314"/>
    <w:rsid w:val="00124284"/>
    <w:rsid w:val="001A2191"/>
    <w:rsid w:val="003620EE"/>
    <w:rsid w:val="003F4DF6"/>
    <w:rsid w:val="005540B0"/>
    <w:rsid w:val="00610C37"/>
    <w:rsid w:val="00612139"/>
    <w:rsid w:val="00695245"/>
    <w:rsid w:val="006C78FB"/>
    <w:rsid w:val="007A7F69"/>
    <w:rsid w:val="00AB403B"/>
    <w:rsid w:val="00AD21A5"/>
    <w:rsid w:val="00B548BC"/>
    <w:rsid w:val="00B57E25"/>
    <w:rsid w:val="00B65245"/>
    <w:rsid w:val="00BC4D5E"/>
    <w:rsid w:val="00C85F7C"/>
    <w:rsid w:val="00DB543A"/>
    <w:rsid w:val="00DF00FE"/>
    <w:rsid w:val="00E903F4"/>
    <w:rsid w:val="00F601EA"/>
    <w:rsid w:val="00F94736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PC61</cp:lastModifiedBy>
  <cp:revision>8</cp:revision>
  <cp:lastPrinted>2017-07-05T09:20:00Z</cp:lastPrinted>
  <dcterms:created xsi:type="dcterms:W3CDTF">2017-11-03T07:49:00Z</dcterms:created>
  <dcterms:modified xsi:type="dcterms:W3CDTF">2018-09-17T10:26:00Z</dcterms:modified>
</cp:coreProperties>
</file>