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C8" w:rsidRPr="007866C8" w:rsidRDefault="007866C8" w:rsidP="007866C8">
      <w:pPr>
        <w:spacing w:after="0" w:line="240" w:lineRule="auto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7866C8">
        <w:rPr>
          <w:rFonts w:ascii="Times New Roman" w:eastAsia="Times New Roman" w:hAnsi="Times New Roman" w:cs="Courier New"/>
          <w:noProof/>
          <w:sz w:val="20"/>
          <w:szCs w:val="20"/>
          <w:lang w:eastAsia="ru-RU"/>
        </w:rPr>
        <w:drawing>
          <wp:inline distT="0" distB="0" distL="0" distR="0">
            <wp:extent cx="666750" cy="828675"/>
            <wp:effectExtent l="1905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6C8" w:rsidRPr="007866C8" w:rsidRDefault="007866C8" w:rsidP="007866C8">
      <w:pPr>
        <w:keepNext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6C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АЛЕКСАНДРОВСКОГО РАЙОНА</w:t>
      </w:r>
    </w:p>
    <w:p w:rsidR="007866C8" w:rsidRPr="007866C8" w:rsidRDefault="007866C8" w:rsidP="007866C8">
      <w:pPr>
        <w:keepNext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6C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ТОМСКОЙ ОБЛАСТИ</w:t>
      </w:r>
    </w:p>
    <w:p w:rsidR="007866C8" w:rsidRPr="007866C8" w:rsidRDefault="007866C8" w:rsidP="007866C8">
      <w:pPr>
        <w:spacing w:after="0" w:line="240" w:lineRule="auto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7866C8" w:rsidRDefault="007866C8" w:rsidP="007866C8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32"/>
          <w:szCs w:val="20"/>
          <w:lang w:eastAsia="ru-RU"/>
        </w:rPr>
      </w:pPr>
      <w:r w:rsidRPr="007866C8">
        <w:rPr>
          <w:rFonts w:ascii="Times New Roman" w:eastAsia="Times New Roman" w:hAnsi="Times New Roman" w:cs="Courier New"/>
          <w:b/>
          <w:sz w:val="32"/>
          <w:szCs w:val="20"/>
          <w:lang w:eastAsia="ru-RU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852"/>
        <w:gridCol w:w="3792"/>
      </w:tblGrid>
      <w:tr w:rsidR="00603BEA" w:rsidRPr="00603BEA" w:rsidTr="006A139C">
        <w:tc>
          <w:tcPr>
            <w:tcW w:w="4643" w:type="dxa"/>
          </w:tcPr>
          <w:p w:rsidR="00603BEA" w:rsidRPr="00603BEA" w:rsidRDefault="00B15380" w:rsidP="00B1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03BEA" w:rsidRPr="00603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7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3BEA" w:rsidRPr="00603BEA">
              <w:rPr>
                <w:rFonts w:ascii="Times New Roman" w:hAnsi="Times New Roman" w:cs="Times New Roman"/>
                <w:sz w:val="24"/>
                <w:szCs w:val="24"/>
              </w:rPr>
              <w:t xml:space="preserve">.2016                                                                                                         </w:t>
            </w:r>
          </w:p>
        </w:tc>
        <w:tc>
          <w:tcPr>
            <w:tcW w:w="4644" w:type="dxa"/>
            <w:gridSpan w:val="2"/>
          </w:tcPr>
          <w:p w:rsidR="00603BEA" w:rsidRPr="00603BEA" w:rsidRDefault="00A7458B" w:rsidP="00347EA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</w:t>
            </w:r>
            <w:r w:rsidR="00603BEA" w:rsidRPr="00603BEA">
              <w:rPr>
                <w:sz w:val="24"/>
                <w:szCs w:val="24"/>
              </w:rPr>
              <w:t xml:space="preserve">№ </w:t>
            </w:r>
            <w:r w:rsidR="00B15380">
              <w:rPr>
                <w:sz w:val="24"/>
                <w:szCs w:val="24"/>
              </w:rPr>
              <w:t>1248</w:t>
            </w:r>
          </w:p>
        </w:tc>
      </w:tr>
      <w:tr w:rsidR="00603BEA" w:rsidRPr="00603BEA" w:rsidTr="006A139C">
        <w:tc>
          <w:tcPr>
            <w:tcW w:w="9287" w:type="dxa"/>
            <w:gridSpan w:val="3"/>
          </w:tcPr>
          <w:p w:rsidR="00603BEA" w:rsidRPr="00603BEA" w:rsidRDefault="00603BEA" w:rsidP="00603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EA">
              <w:rPr>
                <w:rFonts w:ascii="Times New Roman" w:hAnsi="Times New Roman" w:cs="Times New Roman"/>
                <w:sz w:val="24"/>
                <w:szCs w:val="24"/>
              </w:rPr>
              <w:t>с. Александровское</w:t>
            </w:r>
          </w:p>
          <w:p w:rsidR="00603BEA" w:rsidRPr="00603BEA" w:rsidRDefault="00603BEA" w:rsidP="00603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EA" w:rsidRPr="00603BEA" w:rsidTr="006A139C">
        <w:trPr>
          <w:gridAfter w:val="1"/>
          <w:wAfter w:w="3792" w:type="dxa"/>
        </w:trPr>
        <w:tc>
          <w:tcPr>
            <w:tcW w:w="5495" w:type="dxa"/>
            <w:gridSpan w:val="2"/>
          </w:tcPr>
          <w:p w:rsidR="00347EA4" w:rsidRPr="00347EA4" w:rsidRDefault="00347EA4" w:rsidP="00347EA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EA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формирования и </w:t>
            </w:r>
          </w:p>
          <w:p w:rsidR="00347EA4" w:rsidRPr="00347EA4" w:rsidRDefault="00347EA4" w:rsidP="00347EA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EA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спортивных сборных команд </w:t>
            </w:r>
          </w:p>
          <w:p w:rsidR="00603BEA" w:rsidRPr="00603BEA" w:rsidRDefault="00347EA4" w:rsidP="00347EA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EA4">
              <w:rPr>
                <w:rFonts w:ascii="Times New Roman" w:hAnsi="Times New Roman" w:cs="Times New Roman"/>
                <w:sz w:val="24"/>
                <w:szCs w:val="24"/>
              </w:rPr>
              <w:t>Александровского района</w:t>
            </w:r>
          </w:p>
        </w:tc>
        <w:bookmarkStart w:id="0" w:name="_GoBack"/>
        <w:bookmarkEnd w:id="0"/>
      </w:tr>
    </w:tbl>
    <w:p w:rsidR="00603BEA" w:rsidRPr="007866C8" w:rsidRDefault="00603BEA" w:rsidP="007866C8">
      <w:pPr>
        <w:spacing w:after="0" w:line="240" w:lineRule="auto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C52A71" w:rsidRDefault="00C52A71" w:rsidP="009363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EA4" w:rsidRPr="00347EA4" w:rsidRDefault="00347EA4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04.12.2007 №329- ФЗ «О физической культуре и спорте в Российской Федерации», Законом Томской области от 07.06.2010 № 94-03 «О физической культуре и спорте в Томской области», пунктом 26 части</w:t>
      </w:r>
      <w:proofErr w:type="gramStart"/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15 Федерального закона от 06.10.2003» 131- ФЗ «Об общих принципах организации местного самоуправления в Российской Федерации»,</w:t>
      </w:r>
    </w:p>
    <w:p w:rsidR="00347EA4" w:rsidRPr="00347EA4" w:rsidRDefault="00347EA4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347EA4" w:rsidRPr="00347EA4" w:rsidRDefault="00347EA4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 Утвердить порядок формирования и обеспечения спортивных сборных команд Александровского района согласно приложению.</w:t>
      </w:r>
    </w:p>
    <w:p w:rsidR="00347EA4" w:rsidRPr="00347EA4" w:rsidRDefault="00347EA4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 Утвердить состав комиссии по отбору кандидатов в состав сборных команд Александровского района:</w:t>
      </w:r>
    </w:p>
    <w:p w:rsidR="00347EA4" w:rsidRPr="00347EA4" w:rsidRDefault="00347EA4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Каримова О.В. - заместитель Главы Александровского района - председатель комиссии;</w:t>
      </w:r>
    </w:p>
    <w:p w:rsidR="00347EA4" w:rsidRPr="00347EA4" w:rsidRDefault="00347EA4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Силенко</w:t>
      </w: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А.Г. - заместитель начальника Муниципального казённого учреждения Отдел культуры спорта и молодёжной политики Администрации Александровского района - секретарь комиссии;</w:t>
      </w:r>
    </w:p>
    <w:p w:rsidR="00347EA4" w:rsidRPr="00347EA4" w:rsidRDefault="00347EA4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Вельц</w:t>
      </w:r>
      <w:proofErr w:type="spellEnd"/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В.В. - депутат думы Александровского района (по согласованию);</w:t>
      </w:r>
    </w:p>
    <w:p w:rsidR="00347EA4" w:rsidRPr="00347EA4" w:rsidRDefault="00347EA4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proofErr w:type="spellStart"/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Лиджиев</w:t>
      </w:r>
      <w:proofErr w:type="spellEnd"/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 - директор муниципального бюджетного образовательного учреждения дополнительного образования  «Детско-юношеская спортивная школа».</w:t>
      </w:r>
    </w:p>
    <w:p w:rsidR="00347EA4" w:rsidRPr="00347EA4" w:rsidRDefault="00347EA4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Рекомендовать</w:t>
      </w: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Муниципальному бюджетному учреждению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спортивный комплекс»,</w:t>
      </w: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Муниципальному бюджетному образовательному учреждению дополнительного образования «Детско-юношеская спортивная школа» подать в установленном порядке списки кандидатов в сборные команды Александровского района по видам спорта для участия в официальных соревнованиях.</w:t>
      </w:r>
    </w:p>
    <w:p w:rsidR="00347EA4" w:rsidRPr="00347EA4" w:rsidRDefault="00347EA4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Признать</w:t>
      </w: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утратившим силу постановление Администрации Александровского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Томской области </w:t>
      </w: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03.03.2016г. № 223 «Об утверждении порядка формирования и обеспечения спортивных сборных команд Александровского района».</w:t>
      </w:r>
    </w:p>
    <w:p w:rsidR="00347EA4" w:rsidRPr="00347EA4" w:rsidRDefault="00347EA4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</w:t>
      </w: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постановление вступает в силу со дня его официального опубликования (обнародования) в установленном порядке.</w:t>
      </w:r>
    </w:p>
    <w:p w:rsidR="00347EA4" w:rsidRPr="00347EA4" w:rsidRDefault="00347EA4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</w:t>
      </w:r>
      <w:proofErr w:type="gramEnd"/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Александровского района Каримову О.В.</w:t>
      </w:r>
    </w:p>
    <w:p w:rsidR="00347EA4" w:rsidRDefault="00347EA4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380" w:rsidRDefault="00B15380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380" w:rsidRPr="00347EA4" w:rsidRDefault="00B15380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EA4" w:rsidRPr="00347EA4" w:rsidRDefault="00347EA4" w:rsidP="00347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Александровского района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 Крылов</w:t>
      </w:r>
    </w:p>
    <w:p w:rsidR="00347EA4" w:rsidRPr="00347EA4" w:rsidRDefault="00347EA4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EA4" w:rsidRPr="00347EA4" w:rsidRDefault="00B15380" w:rsidP="003F6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Матвеева А.А.</w:t>
      </w:r>
    </w:p>
    <w:p w:rsidR="00347EA4" w:rsidRPr="00347EA4" w:rsidRDefault="00347EA4" w:rsidP="00347EA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Приложение</w:t>
      </w:r>
    </w:p>
    <w:p w:rsidR="00347EA4" w:rsidRPr="00347EA4" w:rsidRDefault="00347EA4" w:rsidP="00347EA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постановлению Администрации</w:t>
      </w:r>
    </w:p>
    <w:p w:rsidR="00347EA4" w:rsidRDefault="00347EA4" w:rsidP="00347EA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Александровского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7EA4" w:rsidRPr="00347EA4" w:rsidRDefault="00347EA4" w:rsidP="00347EA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Томской области от </w:t>
      </w:r>
      <w:r w:rsidR="00B15380">
        <w:rPr>
          <w:rFonts w:ascii="Times New Roman" w:eastAsia="Times New Roman" w:hAnsi="Times New Roman" w:cs="Times New Roman"/>
          <w:sz w:val="24"/>
          <w:szCs w:val="24"/>
          <w:lang w:eastAsia="ru-RU"/>
        </w:rPr>
        <w:t>02.12.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 №</w:t>
      </w:r>
      <w:r w:rsidR="00B15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1248</w:t>
      </w:r>
    </w:p>
    <w:p w:rsidR="00347EA4" w:rsidRPr="00347EA4" w:rsidRDefault="00347EA4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EA4" w:rsidRPr="00347EA4" w:rsidRDefault="00347EA4" w:rsidP="00347E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формирования и обеспечения спортивных сборных</w:t>
      </w:r>
    </w:p>
    <w:p w:rsidR="00347EA4" w:rsidRPr="00347EA4" w:rsidRDefault="00347EA4" w:rsidP="00347E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команд Александровского района</w:t>
      </w:r>
    </w:p>
    <w:p w:rsidR="00347EA4" w:rsidRPr="00347EA4" w:rsidRDefault="00347EA4" w:rsidP="00347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EA4" w:rsidRPr="00347EA4" w:rsidRDefault="00347EA4" w:rsidP="00347E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1. Общие положения</w:t>
      </w:r>
    </w:p>
    <w:p w:rsidR="00347EA4" w:rsidRPr="00347EA4" w:rsidRDefault="00347EA4" w:rsidP="00347EA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</w:t>
      </w:r>
      <w:r w:rsidR="009540AC">
        <w:rPr>
          <w:rFonts w:ascii="Times New Roman" w:eastAsia="Times New Roman" w:hAnsi="Times New Roman" w:cs="Times New Roman"/>
          <w:sz w:val="24"/>
          <w:szCs w:val="24"/>
          <w:lang w:eastAsia="ru-RU"/>
        </w:rPr>
        <w:t>оящий п</w:t>
      </w: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и обеспечения спортивных сборных команд Александровского района (далее – порядок) </w:t>
      </w: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регулирует вопросы наделения статусом «Спортивная сборная команда Александровского района» коллективов спортсменов, относящихся к различным возрастным группам, тренеров, специалистов в области физической культуры и спорта для подготовки к официальным спортивным и участия в них, по видам спорта, включенным во Всероссийский реестр видов спорта, а также устанавливает порядок материально-технического обеспечения</w:t>
      </w:r>
      <w:proofErr w:type="gramEnd"/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спортивных сборных команд Томской области, в том числе обеспечения спортивным оборудованием и инвентарем, спортивной экипировкой, финансового, научно-методического, медико-биологического, медицинского и антидопингового обеспечения.</w:t>
      </w:r>
    </w:p>
    <w:p w:rsidR="00347EA4" w:rsidRPr="00347EA4" w:rsidRDefault="00347EA4" w:rsidP="00347EA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сборные команды Александровского района по видам спорта формируются в целях подготовки и участия в официальных спортивных и физкультурных мероприятиях (далее - спортивные мероприятия).</w:t>
      </w:r>
    </w:p>
    <w:p w:rsidR="00347EA4" w:rsidRPr="00347EA4" w:rsidRDefault="00347EA4" w:rsidP="00347EA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Спортивные сборные команды Александровского района формируются по видам спорта, включенным во Всероссийский реестр видов спорта, и подразделяются </w:t>
      </w:r>
      <w:proofErr w:type="gramStart"/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7EA4" w:rsidRPr="00347EA4" w:rsidRDefault="00347EA4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спортивные сборные команды Александровского района по командным игровым видам спорта;</w:t>
      </w:r>
    </w:p>
    <w:p w:rsidR="00347EA4" w:rsidRPr="00347EA4" w:rsidRDefault="00347EA4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спортивные сборные команды Александровского района по индивидуальным видам спорта:</w:t>
      </w:r>
    </w:p>
    <w:p w:rsidR="00347EA4" w:rsidRPr="00347EA4" w:rsidRDefault="00347EA4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EA4" w:rsidRDefault="00347EA4" w:rsidP="00347E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2. Наделение статусом </w:t>
      </w:r>
    </w:p>
    <w:p w:rsidR="00347EA4" w:rsidRPr="00347EA4" w:rsidRDefault="00347EA4" w:rsidP="00347E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«Спортивная сборная команда Александровского района»</w:t>
      </w:r>
    </w:p>
    <w:p w:rsidR="00347EA4" w:rsidRPr="00347EA4" w:rsidRDefault="00347EA4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Спортивные сборные команды Александровского района состоят из основного и резервного составов спортсменов, тренеров, специалистов в области физической культуры и спорта.</w:t>
      </w:r>
    </w:p>
    <w:p w:rsidR="00347EA4" w:rsidRPr="00347EA4" w:rsidRDefault="00347EA4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Спортивные сборные команды Александровского района формируются по трём возрастным группам: </w:t>
      </w:r>
      <w:proofErr w:type="gramStart"/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взрослая</w:t>
      </w:r>
      <w:proofErr w:type="gramEnd"/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>, юниорская и юношеская в соответствии с возрастными требования по каждому виду спорта. Возрастные границы указанных групп, определяются по видам спорта в соответствии с Единой всероссийской спортивной классификацией, утвержденной в порядке, установленном законодательством Российской Федерации.</w:t>
      </w:r>
    </w:p>
    <w:p w:rsidR="00347EA4" w:rsidRPr="00347EA4" w:rsidRDefault="00347EA4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Списки спортивных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сборных команд</w:t>
      </w: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Александровского района по видам спорта  ежегодно формируются согласно приложению № 2, 3 к настоящему Порядку учреждениями.</w:t>
      </w:r>
    </w:p>
    <w:p w:rsidR="00347EA4" w:rsidRPr="00347EA4" w:rsidRDefault="00347EA4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Списки сборной команды утверждаются начальником Муниципального казённого учреждения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культуры спорта и молодёжной политики Администрации Александровского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директором муниципального бюджетного образовательного учреждения дополнительного образования  «Детско-юношеская спортивная школа» в зависимости от учреждения направляющего сборную команду на спортивное мероприятие. </w:t>
      </w:r>
    </w:p>
    <w:p w:rsidR="00347EA4" w:rsidRPr="00347EA4" w:rsidRDefault="00347EA4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Статусом</w:t>
      </w: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«Спортивная сборная команда Александровского района» наделяются основные составы сборных команд по видам спорта, путем утверждения списков распоряжением Главы Александровского района.</w:t>
      </w:r>
    </w:p>
    <w:p w:rsidR="00347EA4" w:rsidRPr="00347EA4" w:rsidRDefault="00347EA4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По</w:t>
      </w: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одному виду спорта для участия в официальных спортивных и физкультурных мероприятиях может быть сформирована только одна спортивная сборная команда Александровского района в каждой возрастной группе.</w:t>
      </w:r>
    </w:p>
    <w:p w:rsidR="00347EA4" w:rsidRPr="00347EA4" w:rsidRDefault="00347EA4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Формирование</w:t>
      </w: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составов спортивных сборных команд Александровского района осуществляется из спортсменов, являющихся гражданами Российской Федерации, проживающих на территории Томской области.</w:t>
      </w:r>
    </w:p>
    <w:p w:rsidR="00347EA4" w:rsidRPr="00347EA4" w:rsidRDefault="00347EA4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>8. Численный состав спортивных сборных команд Александровского района определяется исходя из численного состава допуска спортивной сборной команды виду спорта к официальным спортивным соревнованиям.</w:t>
      </w:r>
    </w:p>
    <w:p w:rsidR="00347EA4" w:rsidRPr="00347EA4" w:rsidRDefault="00347EA4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>9. Максимальный численный состав спортивных сборных команд Александровского района не может составлять:</w:t>
      </w:r>
    </w:p>
    <w:p w:rsidR="00347EA4" w:rsidRPr="00347EA4" w:rsidRDefault="00347EA4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видам единоборства - более двух человек в одной весовой категории;</w:t>
      </w:r>
    </w:p>
    <w:p w:rsidR="00347EA4" w:rsidRPr="00347EA4" w:rsidRDefault="00347EA4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 видам спорта - более полуторного состава от численного состава допуска спортивной сборной команды по виду спорта к официальным спортивным соревнованиям.</w:t>
      </w:r>
    </w:p>
    <w:p w:rsidR="00347EA4" w:rsidRPr="00347EA4" w:rsidRDefault="00347EA4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>10. Членом спортивной сборной команды Александровского района может стать сильнейший спортсмен.</w:t>
      </w:r>
    </w:p>
    <w:p w:rsidR="00347EA4" w:rsidRPr="00347EA4" w:rsidRDefault="00347EA4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>11.  Спортивные</w:t>
      </w: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сборные команды Александровского района по игровым видам спорта формируются для участия в региональных соревнованиях с учетом условий допуска участников, определенных положениями о проведении спортивных соревнований.</w:t>
      </w:r>
    </w:p>
    <w:p w:rsidR="00347EA4" w:rsidRDefault="00347EA4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>12.  В</w:t>
      </w: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 спортивных сборных команд Александровского района при прочих равных условиях включаются спортсмены, показавшие более высокий спортивный результат на официальных спортивных соревнованиях соответствующего уровня.</w:t>
      </w:r>
    </w:p>
    <w:p w:rsidR="00347EA4" w:rsidRPr="00347EA4" w:rsidRDefault="00347EA4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EA4" w:rsidRDefault="00347EA4" w:rsidP="00347E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3. Обеспечение подготовки и участия спортивных сборных команд Александровского района </w:t>
      </w:r>
    </w:p>
    <w:p w:rsidR="00347EA4" w:rsidRPr="00347EA4" w:rsidRDefault="00347EA4" w:rsidP="00347E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официальных спортивных и физкультурных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</w:p>
    <w:p w:rsidR="00347EA4" w:rsidRPr="00347EA4" w:rsidRDefault="00347EA4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Материально-техническое</w:t>
      </w: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обеспечение, в том числе обеспечение спортивным оборудованием, инвентарем и спортивной экипировкой, финансовое, научн</w:t>
      </w:r>
      <w:proofErr w:type="gramStart"/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методическое, медико-биологическое, медицинское и антидопинговое обеспечение (далее - обеспечение) предоставляется членам спортивных сборных команд Александровского района во время официальных спортивных и физкультурных мероприятий в составе спортивных сборных команд Александровского района.</w:t>
      </w:r>
    </w:p>
    <w:p w:rsidR="00347EA4" w:rsidRPr="00347EA4" w:rsidRDefault="00347EA4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Обеспечение спортивных сборных команд Александровского района при подготовке к участию и при участии в официальных спортивных и физкультурных мероприятиях осуществляется за счет средств муниципального образования «Александровский район».</w:t>
      </w:r>
    </w:p>
    <w:p w:rsidR="00347EA4" w:rsidRPr="00347EA4" w:rsidRDefault="00347EA4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обеспечения подготовки спортивных сборных команд Александровского района к участию в официальных спортивных и физкультурных мероприятиях (тренировочные мероприятия), и обеспечения участия спортивных сборных команд Александровского района в официальных спортивных и физкультурных мероприятиях, учреждения направляют в адрес Главы, заявку на техническое обеспечение членов спортивных сборных команд Александровского района, в том числе на закупку необходимого спортивного оборудования и инвентаря спортивной экипировки на</w:t>
      </w:r>
      <w:proofErr w:type="gramEnd"/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планируемый год</w:t>
      </w:r>
    </w:p>
    <w:p w:rsidR="00347EA4" w:rsidRPr="00347EA4" w:rsidRDefault="00347EA4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>4. К обеспечению спортивных сборных команд Александровского района применяются нормы расходов определённых в приложениях 1,2,3,4,5,6  к "Порядку финансирования физкультурных мероприятий, спортивных мероприятий и организационно-методических мероприятий, проводимых за счет средств областного бюджета", утвержденного Приказом Департамента от 05.05.2015 №85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7EA4" w:rsidRPr="00347EA4" w:rsidRDefault="00347EA4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Расходы</w:t>
      </w: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обеспечение спортивных сборных команд Александровского района осуществляются согласно настоящему Порядку за счет средств муниципального образования «Александровский район», областного бюджета в пределах выделенных </w:t>
      </w: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Александровскому району ассигнований, спонсоров, а также других, не запрещенных законодательством источников.</w:t>
      </w:r>
    </w:p>
    <w:p w:rsidR="00347EA4" w:rsidRPr="00347EA4" w:rsidRDefault="00347EA4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EA4" w:rsidRPr="00347EA4" w:rsidRDefault="00347EA4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EA4" w:rsidRPr="00347EA4" w:rsidRDefault="00347EA4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EA4" w:rsidRPr="00347EA4" w:rsidRDefault="00347EA4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EA4" w:rsidRPr="00347EA4" w:rsidRDefault="00347EA4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EA4" w:rsidRPr="00347EA4" w:rsidRDefault="00347EA4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EA4" w:rsidRPr="00347EA4" w:rsidRDefault="00347EA4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EA4" w:rsidRPr="00347EA4" w:rsidRDefault="00347EA4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EA4" w:rsidRPr="00347EA4" w:rsidRDefault="00347EA4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EA4" w:rsidRPr="00347EA4" w:rsidRDefault="00347EA4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EA4" w:rsidRPr="00347EA4" w:rsidRDefault="00347EA4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EA4" w:rsidRPr="00347EA4" w:rsidRDefault="00347EA4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EA4" w:rsidRPr="00347EA4" w:rsidRDefault="00347EA4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EA4" w:rsidRPr="00347EA4" w:rsidRDefault="00347EA4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EA4" w:rsidRPr="00347EA4" w:rsidRDefault="00347EA4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EA4" w:rsidRPr="00347EA4" w:rsidRDefault="00347EA4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EA4" w:rsidRPr="00347EA4" w:rsidRDefault="00347EA4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EA4" w:rsidRPr="00347EA4" w:rsidRDefault="00347EA4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EA4" w:rsidRPr="00347EA4" w:rsidRDefault="00347EA4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EA4" w:rsidRPr="00347EA4" w:rsidRDefault="00347EA4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E82" w:rsidRDefault="00347EA4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</w:t>
      </w:r>
    </w:p>
    <w:p w:rsidR="003F6E82" w:rsidRDefault="003F6E82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E82" w:rsidRDefault="003F6E82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E82" w:rsidRDefault="003F6E82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E82" w:rsidRDefault="003F6E82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E82" w:rsidRDefault="003F6E82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E82" w:rsidRDefault="003F6E82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E82" w:rsidRDefault="003F6E82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E82" w:rsidRDefault="003F6E82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E82" w:rsidRDefault="003F6E82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E82" w:rsidRDefault="003F6E82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E82" w:rsidRDefault="003F6E82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E82" w:rsidRDefault="003F6E82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E82" w:rsidRDefault="003F6E82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E82" w:rsidRDefault="003F6E82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E82" w:rsidRDefault="003F6E82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E82" w:rsidRDefault="003F6E82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E82" w:rsidRDefault="003F6E82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E82" w:rsidRDefault="003F6E82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E82" w:rsidRDefault="003F6E82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E82" w:rsidRDefault="003F6E82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E82" w:rsidRDefault="003F6E82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E82" w:rsidRDefault="003F6E82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E82" w:rsidRDefault="003F6E82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E82" w:rsidRDefault="003F6E82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E82" w:rsidRDefault="003F6E82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E82" w:rsidRDefault="003F6E82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380" w:rsidRDefault="00B15380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380" w:rsidRDefault="00B15380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380" w:rsidRDefault="00B15380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380" w:rsidRDefault="00B15380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380" w:rsidRDefault="00B15380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EA4" w:rsidRPr="00347EA4" w:rsidRDefault="00347EA4" w:rsidP="003F6E8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347EA4" w:rsidRPr="00347EA4" w:rsidRDefault="00347EA4" w:rsidP="003F6E8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к</w:t>
      </w: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формирования и обеспечения спортивных сборных</w:t>
      </w:r>
    </w:p>
    <w:p w:rsidR="00347EA4" w:rsidRPr="00347EA4" w:rsidRDefault="00347EA4" w:rsidP="003F6E8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команд Александровского района</w:t>
      </w:r>
    </w:p>
    <w:p w:rsidR="00347EA4" w:rsidRPr="00347EA4" w:rsidRDefault="00347EA4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EA4" w:rsidRPr="00347EA4" w:rsidRDefault="00347EA4" w:rsidP="003F6E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ПЛАН</w:t>
      </w:r>
    </w:p>
    <w:p w:rsidR="00347EA4" w:rsidRPr="00347EA4" w:rsidRDefault="00347EA4" w:rsidP="003F6E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ОФИЦИАЛЬНЫХ ФИЗКУЛЬТУРНЫХ МЕРОПРИЯТИЙ</w:t>
      </w:r>
    </w:p>
    <w:p w:rsidR="00347EA4" w:rsidRPr="00347EA4" w:rsidRDefault="00347EA4" w:rsidP="003F6E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СПОРТИВНЫХ МЕРОПРИЯТИЙ ТОМСКОЙ ОБЛАСТИ НА 2016 ГОД</w:t>
      </w:r>
    </w:p>
    <w:p w:rsidR="00347EA4" w:rsidRPr="00347EA4" w:rsidRDefault="00347EA4" w:rsidP="003F6E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EA4" w:rsidRPr="00347EA4" w:rsidRDefault="00347EA4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EA4" w:rsidRPr="00347EA4" w:rsidRDefault="00347EA4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EA4" w:rsidRPr="00347EA4" w:rsidRDefault="00347EA4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EA4" w:rsidRPr="00347EA4" w:rsidRDefault="00347EA4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EA4" w:rsidRPr="003F6E82" w:rsidRDefault="00347EA4" w:rsidP="003F6E8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Приложение №</w:t>
      </w:r>
      <w:r w:rsidRPr="003F6E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347EA4" w:rsidRPr="00347EA4" w:rsidRDefault="003F6E82" w:rsidP="003F6E8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к</w:t>
      </w:r>
      <w:r w:rsidR="00347EA4"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формирования и обеспечения спортивных сборных</w:t>
      </w:r>
    </w:p>
    <w:p w:rsidR="00347EA4" w:rsidRPr="00347EA4" w:rsidRDefault="00347EA4" w:rsidP="003F6E8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команд Александровского района</w:t>
      </w:r>
    </w:p>
    <w:p w:rsidR="00347EA4" w:rsidRPr="00347EA4" w:rsidRDefault="00347EA4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EA4" w:rsidRPr="00347EA4" w:rsidRDefault="00347EA4" w:rsidP="003F6E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</w:t>
      </w:r>
    </w:p>
    <w:p w:rsidR="00347EA4" w:rsidRPr="00347EA4" w:rsidRDefault="00347EA4" w:rsidP="003F6E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сборных команд Александровского района</w:t>
      </w:r>
    </w:p>
    <w:p w:rsidR="00347EA4" w:rsidRPr="00347EA4" w:rsidRDefault="00347EA4" w:rsidP="003F6E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летним видам спорта</w:t>
      </w:r>
    </w:p>
    <w:p w:rsidR="00347EA4" w:rsidRPr="00347EA4" w:rsidRDefault="00347EA4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EA4" w:rsidRPr="00347EA4" w:rsidRDefault="00347EA4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EA4" w:rsidRPr="00347EA4" w:rsidRDefault="00347EA4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EA4" w:rsidRPr="00347EA4" w:rsidRDefault="00347EA4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EA4" w:rsidRPr="00347EA4" w:rsidRDefault="00347EA4" w:rsidP="003F6E8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Приложение №3</w:t>
      </w:r>
    </w:p>
    <w:p w:rsidR="00347EA4" w:rsidRPr="00347EA4" w:rsidRDefault="003F6E82" w:rsidP="003F6E8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К </w:t>
      </w:r>
      <w:r w:rsidR="00347EA4"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 формирования и обеспечения спортивных сборных</w:t>
      </w:r>
    </w:p>
    <w:p w:rsidR="00347EA4" w:rsidRPr="00347EA4" w:rsidRDefault="00347EA4" w:rsidP="003F6E8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команд Александровского района</w:t>
      </w:r>
    </w:p>
    <w:p w:rsidR="00347EA4" w:rsidRPr="00347EA4" w:rsidRDefault="00347EA4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EA4" w:rsidRPr="00347EA4" w:rsidRDefault="00347EA4" w:rsidP="003F6E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</w:t>
      </w:r>
    </w:p>
    <w:p w:rsidR="00347EA4" w:rsidRPr="00347EA4" w:rsidRDefault="00347EA4" w:rsidP="003F6E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сборных команд Александровского района</w:t>
      </w:r>
    </w:p>
    <w:p w:rsidR="00347EA4" w:rsidRPr="00347EA4" w:rsidRDefault="00347EA4" w:rsidP="003F6E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E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зимним видам спорта</w:t>
      </w:r>
    </w:p>
    <w:p w:rsidR="00347EA4" w:rsidRPr="00347EA4" w:rsidRDefault="00347EA4" w:rsidP="0034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E0E" w:rsidRPr="00594E0E" w:rsidRDefault="00594E0E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594E0E" w:rsidRPr="00594E0E" w:rsidSect="00B15380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C4BE1EC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</w:abstractNum>
  <w:abstractNum w:abstractNumId="1">
    <w:nsid w:val="2B52187B"/>
    <w:multiLevelType w:val="hybridMultilevel"/>
    <w:tmpl w:val="CE424C98"/>
    <w:lvl w:ilvl="0" w:tplc="24BE0F3C">
      <w:start w:val="1"/>
      <w:numFmt w:val="decimal"/>
      <w:suff w:val="space"/>
      <w:lvlText w:val="%1."/>
      <w:lvlJc w:val="left"/>
      <w:pPr>
        <w:ind w:left="0" w:firstLine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>
    <w:nsid w:val="3D4F3FB4"/>
    <w:multiLevelType w:val="hybridMultilevel"/>
    <w:tmpl w:val="51FCC4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153B0"/>
    <w:multiLevelType w:val="hybridMultilevel"/>
    <w:tmpl w:val="08E497A6"/>
    <w:lvl w:ilvl="0" w:tplc="D2140884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87C5EB4"/>
    <w:multiLevelType w:val="hybridMultilevel"/>
    <w:tmpl w:val="ABBA7B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2C18"/>
    <w:rsid w:val="000015DC"/>
    <w:rsid w:val="00011C77"/>
    <w:rsid w:val="0015089D"/>
    <w:rsid w:val="001528BA"/>
    <w:rsid w:val="001E11C9"/>
    <w:rsid w:val="00216BB3"/>
    <w:rsid w:val="00253CE1"/>
    <w:rsid w:val="00257C75"/>
    <w:rsid w:val="002931CF"/>
    <w:rsid w:val="002B124D"/>
    <w:rsid w:val="002F106A"/>
    <w:rsid w:val="00317188"/>
    <w:rsid w:val="00347EA4"/>
    <w:rsid w:val="00363671"/>
    <w:rsid w:val="0036514E"/>
    <w:rsid w:val="00386939"/>
    <w:rsid w:val="003F6E82"/>
    <w:rsid w:val="00400927"/>
    <w:rsid w:val="00401FCB"/>
    <w:rsid w:val="00416DF6"/>
    <w:rsid w:val="00441D76"/>
    <w:rsid w:val="004E74B4"/>
    <w:rsid w:val="005561C6"/>
    <w:rsid w:val="005571FD"/>
    <w:rsid w:val="00573A6D"/>
    <w:rsid w:val="00594E0E"/>
    <w:rsid w:val="00603BEA"/>
    <w:rsid w:val="00642367"/>
    <w:rsid w:val="006A6C64"/>
    <w:rsid w:val="006D115B"/>
    <w:rsid w:val="00753587"/>
    <w:rsid w:val="007866C8"/>
    <w:rsid w:val="007B1715"/>
    <w:rsid w:val="007C4D96"/>
    <w:rsid w:val="00806310"/>
    <w:rsid w:val="00857D8A"/>
    <w:rsid w:val="008617D7"/>
    <w:rsid w:val="008B6C37"/>
    <w:rsid w:val="008F3839"/>
    <w:rsid w:val="008F63A3"/>
    <w:rsid w:val="008F7E6C"/>
    <w:rsid w:val="00920FA4"/>
    <w:rsid w:val="009272E5"/>
    <w:rsid w:val="009363C5"/>
    <w:rsid w:val="009540AC"/>
    <w:rsid w:val="0097794E"/>
    <w:rsid w:val="009A2C18"/>
    <w:rsid w:val="009B538B"/>
    <w:rsid w:val="00A52898"/>
    <w:rsid w:val="00A7458B"/>
    <w:rsid w:val="00AA7E3E"/>
    <w:rsid w:val="00AC3D0F"/>
    <w:rsid w:val="00AD60EB"/>
    <w:rsid w:val="00B15380"/>
    <w:rsid w:val="00B82DD0"/>
    <w:rsid w:val="00B92116"/>
    <w:rsid w:val="00B974FA"/>
    <w:rsid w:val="00BE47AA"/>
    <w:rsid w:val="00C33E64"/>
    <w:rsid w:val="00C52A71"/>
    <w:rsid w:val="00CC6810"/>
    <w:rsid w:val="00CD4E5F"/>
    <w:rsid w:val="00D22BE7"/>
    <w:rsid w:val="00D75A00"/>
    <w:rsid w:val="00D77030"/>
    <w:rsid w:val="00DA247F"/>
    <w:rsid w:val="00E0497B"/>
    <w:rsid w:val="00E62DC4"/>
    <w:rsid w:val="00F3030D"/>
    <w:rsid w:val="00F70975"/>
    <w:rsid w:val="00FB7B51"/>
    <w:rsid w:val="00FD2ACE"/>
    <w:rsid w:val="00FF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64"/>
  </w:style>
  <w:style w:type="paragraph" w:styleId="2">
    <w:name w:val="heading 2"/>
    <w:basedOn w:val="a"/>
    <w:next w:val="a"/>
    <w:link w:val="20"/>
    <w:qFormat/>
    <w:rsid w:val="00603BE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6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115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03BE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Бобрешева</dc:creator>
  <cp:lastModifiedBy>PC62</cp:lastModifiedBy>
  <cp:revision>2</cp:revision>
  <cp:lastPrinted>2016-12-02T10:25:00Z</cp:lastPrinted>
  <dcterms:created xsi:type="dcterms:W3CDTF">2016-12-02T10:25:00Z</dcterms:created>
  <dcterms:modified xsi:type="dcterms:W3CDTF">2016-12-02T10:25:00Z</dcterms:modified>
</cp:coreProperties>
</file>