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34295D" w:rsidP="00720FFC">
      <w:pPr>
        <w:pStyle w:val="1"/>
        <w:tabs>
          <w:tab w:val="left" w:pos="4320"/>
        </w:tabs>
        <w:jc w:val="center"/>
        <w:rPr>
          <w:b w:val="0"/>
          <w:bCs w:val="0"/>
          <w:sz w:val="24"/>
          <w:szCs w:val="24"/>
        </w:rPr>
      </w:pPr>
      <w:bookmarkStart w:id="0" w:name="_GoBack"/>
      <w:bookmarkEnd w:id="0"/>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 style="width:50.25pt;height:63pt;visibility:visible">
            <v:imagedata r:id="rId8" o:title=""/>
          </v:shape>
        </w:pict>
      </w:r>
    </w:p>
    <w:p w:rsidR="00407A0D" w:rsidRPr="00720247" w:rsidRDefault="00407A0D" w:rsidP="00720FFC">
      <w:pPr>
        <w:pStyle w:val="1"/>
        <w:jc w:val="center"/>
        <w:rPr>
          <w:b w:val="0"/>
          <w:bCs w:val="0"/>
          <w:sz w:val="28"/>
          <w:szCs w:val="28"/>
        </w:rPr>
      </w:pPr>
      <w:r w:rsidRPr="00720247">
        <w:rPr>
          <w:b w:val="0"/>
          <w:bCs w:val="0"/>
          <w:sz w:val="28"/>
          <w:szCs w:val="28"/>
        </w:rPr>
        <w:t>А</w:t>
      </w:r>
      <w:r>
        <w:rPr>
          <w:b w:val="0"/>
          <w:bCs w:val="0"/>
          <w:sz w:val="28"/>
          <w:szCs w:val="28"/>
        </w:rPr>
        <w:t>ДМИНИСТРАЦИЯ</w:t>
      </w:r>
      <w:r w:rsidRPr="00720247">
        <w:rPr>
          <w:b w:val="0"/>
          <w:bCs w:val="0"/>
          <w:sz w:val="28"/>
          <w:szCs w:val="28"/>
        </w:rPr>
        <w:t xml:space="preserve"> АЛЕКСАНДРОВСКОГО РАЙОНА</w:t>
      </w:r>
    </w:p>
    <w:p w:rsidR="00407A0D" w:rsidRPr="00720247" w:rsidRDefault="00407A0D" w:rsidP="00720FFC">
      <w:pPr>
        <w:pStyle w:val="3"/>
      </w:pPr>
      <w:r w:rsidRPr="00720247">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F82B60" w:rsidRDefault="00407A0D" w:rsidP="00720FFC">
      <w:pPr>
        <w:pStyle w:val="ConsPlusTitle"/>
        <w:jc w:val="center"/>
        <w:rPr>
          <w:rFonts w:ascii="Times New Roman" w:hAnsi="Times New Roman" w:cs="Times New Roman"/>
          <w:b w:val="0"/>
          <w:bCs w:val="0"/>
          <w:sz w:val="24"/>
          <w:szCs w:val="24"/>
        </w:rPr>
      </w:pPr>
    </w:p>
    <w:p w:rsidR="00407A0D" w:rsidRPr="00720FFC" w:rsidRDefault="00DE3340"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29.12.</w:t>
      </w:r>
      <w:r w:rsidR="00407A0D" w:rsidRPr="00720FFC">
        <w:rPr>
          <w:rFonts w:ascii="Times New Roman" w:hAnsi="Times New Roman" w:cs="Times New Roman"/>
          <w:b w:val="0"/>
          <w:bCs w:val="0"/>
          <w:sz w:val="24"/>
          <w:szCs w:val="24"/>
        </w:rPr>
        <w:t xml:space="preserve">2016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1377</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p>
    <w:p w:rsidR="00407A0D" w:rsidRDefault="00407A0D" w:rsidP="00DE3340">
      <w:pPr>
        <w:tabs>
          <w:tab w:val="left" w:pos="6120"/>
        </w:tabs>
        <w:spacing w:after="0" w:line="240" w:lineRule="auto"/>
        <w:ind w:right="3595"/>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w:t>
      </w:r>
    </w:p>
    <w:p w:rsidR="00407A0D" w:rsidRPr="006719A1" w:rsidRDefault="00407A0D" w:rsidP="00DE3340">
      <w:pPr>
        <w:tabs>
          <w:tab w:val="left" w:pos="6120"/>
        </w:tabs>
        <w:spacing w:after="0" w:line="240" w:lineRule="auto"/>
        <w:ind w:right="3595"/>
        <w:jc w:val="both"/>
        <w:rPr>
          <w:rFonts w:ascii="Times New Roman" w:hAnsi="Times New Roman" w:cs="Times New Roman"/>
          <w:sz w:val="24"/>
          <w:szCs w:val="24"/>
        </w:rPr>
      </w:pPr>
      <w:r w:rsidRPr="00660786">
        <w:rPr>
          <w:rFonts w:ascii="Times New Roman" w:hAnsi="Times New Roman" w:cs="Times New Roman"/>
          <w:sz w:val="24"/>
          <w:szCs w:val="24"/>
        </w:rPr>
        <w:t xml:space="preserve">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образования «Александровский район» </w:t>
      </w:r>
      <w:r w:rsidRPr="00660786">
        <w:rPr>
          <w:rFonts w:ascii="Times New Roman" w:hAnsi="Times New Roman" w:cs="Times New Roman"/>
          <w:sz w:val="24"/>
          <w:szCs w:val="24"/>
        </w:rPr>
        <w:t>и экспертизы муниципальных нормативных правовых актов</w:t>
      </w:r>
      <w:r w:rsidRPr="001860BA">
        <w:rPr>
          <w:rFonts w:ascii="Times New Roman" w:hAnsi="Times New Roman" w:cs="Times New Roman"/>
          <w:sz w:val="24"/>
          <w:szCs w:val="24"/>
        </w:rPr>
        <w:t xml:space="preserve"> муниципального образования «Александровский район»</w:t>
      </w:r>
    </w:p>
    <w:p w:rsidR="00407A0D" w:rsidRPr="00A65D62" w:rsidRDefault="00407A0D" w:rsidP="006719A1">
      <w:pPr>
        <w:spacing w:after="0"/>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В целях реализации Федерального </w:t>
      </w:r>
      <w:hyperlink r:id="rId9"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0"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1" w:history="1">
        <w:r w:rsidRPr="00A05CCB">
          <w:rPr>
            <w:rStyle w:val="a5"/>
            <w:rFonts w:ascii="Times New Roman" w:hAnsi="Times New Roman" w:cs="Times New Roman"/>
            <w:color w:val="auto"/>
            <w:sz w:val="24"/>
            <w:szCs w:val="24"/>
            <w:u w:val="none"/>
          </w:rPr>
          <w:t>решения</w:t>
        </w:r>
      </w:hyperlink>
      <w:r w:rsidRPr="00A05CCB">
        <w:rPr>
          <w:rFonts w:ascii="Times New Roman" w:hAnsi="Times New Roman" w:cs="Times New Roman"/>
          <w:sz w:val="24"/>
          <w:szCs w:val="24"/>
        </w:rPr>
        <w:t xml:space="preserve"> Думы </w:t>
      </w:r>
      <w:r>
        <w:rPr>
          <w:rFonts w:ascii="Times New Roman" w:hAnsi="Times New Roman" w:cs="Times New Roman"/>
          <w:sz w:val="24"/>
          <w:szCs w:val="24"/>
        </w:rPr>
        <w:t xml:space="preserve">Александровского района Томской области </w:t>
      </w:r>
      <w:r w:rsidRPr="00A05CCB">
        <w:rPr>
          <w:rFonts w:ascii="Times New Roman" w:hAnsi="Times New Roman" w:cs="Times New Roman"/>
          <w:sz w:val="24"/>
          <w:szCs w:val="24"/>
        </w:rPr>
        <w:t xml:space="preserve">района от </w:t>
      </w:r>
      <w:r>
        <w:rPr>
          <w:rFonts w:ascii="Times New Roman" w:hAnsi="Times New Roman" w:cs="Times New Roman"/>
          <w:sz w:val="24"/>
          <w:szCs w:val="24"/>
        </w:rPr>
        <w:t>26.12.2016</w:t>
      </w:r>
      <w:r w:rsidRPr="00A05CCB">
        <w:rPr>
          <w:rFonts w:ascii="Times New Roman" w:hAnsi="Times New Roman" w:cs="Times New Roman"/>
          <w:sz w:val="24"/>
          <w:szCs w:val="24"/>
        </w:rPr>
        <w:t xml:space="preserve"> года №</w:t>
      </w:r>
      <w:r>
        <w:rPr>
          <w:rFonts w:ascii="Times New Roman" w:hAnsi="Times New Roman" w:cs="Times New Roman"/>
          <w:sz w:val="24"/>
          <w:szCs w:val="24"/>
        </w:rPr>
        <w:t>91</w:t>
      </w:r>
      <w:r w:rsidRPr="00A05CCB">
        <w:rPr>
          <w:rFonts w:ascii="Times New Roman" w:hAnsi="Times New Roman" w:cs="Times New Roman"/>
          <w:sz w:val="24"/>
          <w:szCs w:val="24"/>
        </w:rPr>
        <w:t xml:space="preserve"> «О проведении оценки регулирующего воздействия проектов</w:t>
      </w:r>
      <w:proofErr w:type="gramEnd"/>
      <w:r w:rsidRPr="00A05CCB">
        <w:rPr>
          <w:rFonts w:ascii="Times New Roman" w:hAnsi="Times New Roman" w:cs="Times New Roman"/>
          <w:sz w:val="24"/>
          <w:szCs w:val="24"/>
        </w:rPr>
        <w:t xml:space="preserve"> решений Думы Александровского района Тоской области  и экспертизе решений Думы Александровского района Тоской области, </w:t>
      </w:r>
      <w:proofErr w:type="gramStart"/>
      <w:r w:rsidRPr="00A05CCB">
        <w:rPr>
          <w:rFonts w:ascii="Times New Roman" w:hAnsi="Times New Roman" w:cs="Times New Roman"/>
          <w:sz w:val="24"/>
          <w:szCs w:val="24"/>
        </w:rPr>
        <w:t>затрагивающих</w:t>
      </w:r>
      <w:proofErr w:type="gramEnd"/>
      <w:r w:rsidRPr="00A05CCB">
        <w:rPr>
          <w:rFonts w:ascii="Times New Roman" w:hAnsi="Times New Roman" w:cs="Times New Roman"/>
          <w:sz w:val="24"/>
          <w:szCs w:val="24"/>
        </w:rPr>
        <w:t xml:space="preserve"> вопросы осуществления предпринимательской и инвестиционной деятельности», руководствуясь Устав</w:t>
      </w:r>
      <w:r>
        <w:rPr>
          <w:rFonts w:ascii="Times New Roman" w:hAnsi="Times New Roman" w:cs="Times New Roman"/>
          <w:sz w:val="24"/>
          <w:szCs w:val="24"/>
        </w:rPr>
        <w:t>ом муниципального образования «Александровский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Утвердить:</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w:t>
      </w:r>
      <w:hyperlink w:anchor="Par45" w:history="1">
        <w:proofErr w:type="gramStart"/>
        <w:r w:rsidRPr="00A05CCB">
          <w:rPr>
            <w:rStyle w:val="a5"/>
            <w:rFonts w:ascii="Times New Roman" w:hAnsi="Times New Roman" w:cs="Times New Roman"/>
            <w:color w:val="auto"/>
            <w:sz w:val="24"/>
            <w:szCs w:val="24"/>
            <w:u w:val="none"/>
          </w:rPr>
          <w:t>Порядок</w:t>
        </w:r>
      </w:hyperlink>
      <w:r w:rsidRPr="00A05CCB">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района</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района Томской области </w:t>
      </w:r>
      <w:r w:rsidRPr="00A05CCB">
        <w:rPr>
          <w:rFonts w:ascii="Times New Roman" w:hAnsi="Times New Roman" w:cs="Times New Roman"/>
          <w:sz w:val="24"/>
          <w:szCs w:val="24"/>
        </w:rPr>
        <w:t>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1.2. </w:t>
      </w:r>
      <w:hyperlink r:id="rId12" w:history="1">
        <w:r w:rsidRPr="00A05CCB">
          <w:rPr>
            <w:rStyle w:val="a5"/>
            <w:rFonts w:ascii="Times New Roman" w:hAnsi="Times New Roman" w:cs="Times New Roman"/>
            <w:color w:val="auto"/>
            <w:sz w:val="24"/>
            <w:szCs w:val="24"/>
            <w:u w:val="none"/>
          </w:rPr>
          <w:t>Порядок</w:t>
        </w:r>
      </w:hyperlink>
      <w:r w:rsidRPr="00A05CCB">
        <w:rPr>
          <w:rFonts w:ascii="Times New Roman" w:hAnsi="Times New Roman" w:cs="Times New Roman"/>
          <w:sz w:val="24"/>
          <w:szCs w:val="24"/>
        </w:rPr>
        <w:t xml:space="preserve">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 и инвестиционной деятельности (приложение 2);</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w:t>
      </w:r>
      <w:hyperlink r:id="rId13" w:history="1">
        <w:r w:rsidRPr="00A05CCB">
          <w:rPr>
            <w:rStyle w:val="a5"/>
            <w:rFonts w:ascii="Times New Roman" w:hAnsi="Times New Roman" w:cs="Times New Roman"/>
            <w:color w:val="auto"/>
            <w:sz w:val="24"/>
            <w:szCs w:val="24"/>
            <w:u w:val="none"/>
          </w:rPr>
          <w:t>Положение</w:t>
        </w:r>
      </w:hyperlink>
      <w:r w:rsidRPr="00A05CCB">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4"/>
          <w:szCs w:val="24"/>
        </w:rPr>
        <w:t xml:space="preserve"> «Александровский район» </w:t>
      </w:r>
      <w:r w:rsidRPr="00A05CCB">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w:t>
      </w:r>
      <w:r>
        <w:rPr>
          <w:rFonts w:ascii="Times New Roman" w:hAnsi="Times New Roman" w:cs="Times New Roman"/>
          <w:sz w:val="24"/>
          <w:szCs w:val="24"/>
        </w:rPr>
        <w:t xml:space="preserve"> </w:t>
      </w:r>
      <w:r w:rsidRPr="00A05CCB">
        <w:rPr>
          <w:rFonts w:ascii="Times New Roman" w:hAnsi="Times New Roman" w:cs="Times New Roman"/>
          <w:sz w:val="24"/>
          <w:szCs w:val="24"/>
        </w:rPr>
        <w:t>«Александровский район», затрагивающих вопросы осуществления предпринимательской и инвестиционной деятельности (приложение 3);</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w:t>
      </w:r>
      <w:proofErr w:type="gramStart"/>
      <w:r w:rsidRPr="00A05CCB">
        <w:rPr>
          <w:rFonts w:ascii="Times New Roman" w:hAnsi="Times New Roman" w:cs="Times New Roman"/>
          <w:sz w:val="24"/>
          <w:szCs w:val="24"/>
        </w:rPr>
        <w:t xml:space="preserve">Определить </w:t>
      </w:r>
      <w:r w:rsidR="00A117C3">
        <w:rPr>
          <w:rFonts w:ascii="Times New Roman" w:hAnsi="Times New Roman" w:cs="Times New Roman"/>
          <w:sz w:val="24"/>
          <w:szCs w:val="24"/>
        </w:rPr>
        <w:t xml:space="preserve">Администрацию Александровского района Томской области в лице </w:t>
      </w:r>
      <w:r>
        <w:rPr>
          <w:rFonts w:ascii="Times New Roman" w:hAnsi="Times New Roman" w:cs="Times New Roman"/>
          <w:sz w:val="24"/>
          <w:szCs w:val="24"/>
        </w:rPr>
        <w:t>Отдел</w:t>
      </w:r>
      <w:r w:rsidR="00A117C3">
        <w:rPr>
          <w:rFonts w:ascii="Times New Roman" w:hAnsi="Times New Roman" w:cs="Times New Roman"/>
          <w:sz w:val="24"/>
          <w:szCs w:val="24"/>
        </w:rPr>
        <w:t>а</w:t>
      </w:r>
      <w:r>
        <w:rPr>
          <w:rFonts w:ascii="Times New Roman" w:hAnsi="Times New Roman" w:cs="Times New Roman"/>
          <w:sz w:val="24"/>
          <w:szCs w:val="24"/>
        </w:rPr>
        <w:t xml:space="preserve"> экономики </w:t>
      </w:r>
      <w:r w:rsidRPr="00A05CCB">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lastRenderedPageBreak/>
        <w:t xml:space="preserve">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и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Pr="00A05CCB">
        <w:rPr>
          <w:rFonts w:ascii="Times New Roman" w:hAnsi="Times New Roman" w:cs="Times New Roman"/>
          <w:sz w:val="24"/>
          <w:szCs w:val="24"/>
        </w:rPr>
        <w:t>затрагивающих вопросы осуществления предпринимательской и инвестиционной деятельности.</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w:t>
      </w:r>
      <w:proofErr w:type="gramStart"/>
      <w:r w:rsidRPr="00A05CCB">
        <w:rPr>
          <w:rFonts w:ascii="Times New Roman" w:hAnsi="Times New Roman" w:cs="Times New Roman"/>
          <w:sz w:val="24"/>
          <w:szCs w:val="24"/>
        </w:rPr>
        <w:t>Руководит</w:t>
      </w:r>
      <w:r w:rsidR="007D5815">
        <w:rPr>
          <w:rFonts w:ascii="Times New Roman" w:hAnsi="Times New Roman" w:cs="Times New Roman"/>
          <w:sz w:val="24"/>
          <w:szCs w:val="24"/>
        </w:rPr>
        <w:t>елям отделов и (или) структурных подразделений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w:t>
      </w:r>
      <w:r w:rsidRPr="00A54E43">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обязанности для субъектов предпринимательской и инвестиционной деятельности, в соответствии с настоящим постановлением.</w:t>
      </w:r>
      <w:proofErr w:type="gramEnd"/>
    </w:p>
    <w:p w:rsidR="00407A0D" w:rsidRPr="00A54E43"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w:t>
      </w:r>
      <w:proofErr w:type="gramStart"/>
      <w:r w:rsidRPr="00A05CCB">
        <w:rPr>
          <w:rFonts w:ascii="Times New Roman" w:hAnsi="Times New Roman" w:cs="Times New Roman"/>
          <w:sz w:val="24"/>
          <w:szCs w:val="24"/>
        </w:rPr>
        <w:t xml:space="preserve">Определить, что размещение сведений о проведении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Александровского района Томской области</w:t>
      </w:r>
      <w:r w:rsidRPr="00A05CCB">
        <w:rPr>
          <w:rFonts w:ascii="Times New Roman" w:hAnsi="Times New Roman" w:cs="Times New Roman"/>
          <w:sz w:val="24"/>
          <w:szCs w:val="24"/>
        </w:rPr>
        <w:t xml:space="preserve">, а также сведений об экспертизе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осуществляется </w:t>
      </w:r>
      <w:r w:rsidRPr="007D5815">
        <w:rPr>
          <w:rFonts w:ascii="Times New Roman" w:hAnsi="Times New Roman" w:cs="Times New Roman"/>
          <w:bCs/>
          <w:sz w:val="24"/>
          <w:szCs w:val="24"/>
        </w:rPr>
        <w:t>уполномоченным органом</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 на официальном сайте администрации</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Pr="00A05CCB">
        <w:rPr>
          <w:rFonts w:ascii="Times New Roman" w:hAnsi="Times New Roman" w:cs="Times New Roman"/>
          <w:sz w:val="24"/>
          <w:szCs w:val="24"/>
        </w:rPr>
        <w:t>в информационно-телекоммуникационной сети Интернет по следующему адресу:</w:t>
      </w:r>
      <w:r>
        <w:rPr>
          <w:rFonts w:ascii="Times New Roman" w:hAnsi="Times New Roman" w:cs="Times New Roman"/>
          <w:sz w:val="24"/>
          <w:szCs w:val="24"/>
        </w:rPr>
        <w:t xml:space="preserve"> </w:t>
      </w:r>
      <w:hyperlink r:id="rId14" w:tgtFrame="_blank" w:history="1">
        <w:r w:rsidRPr="00A54E43">
          <w:rPr>
            <w:rStyle w:val="a5"/>
            <w:rFonts w:ascii="Times New Roman" w:hAnsi="Times New Roman" w:cs="Times New Roman"/>
            <w:color w:val="auto"/>
            <w:sz w:val="24"/>
            <w:szCs w:val="24"/>
            <w:u w:val="none"/>
          </w:rPr>
          <w:t>www.als.tomskinvest.ru</w:t>
        </w:r>
      </w:hyperlink>
      <w:r w:rsidRPr="00A54E43">
        <w:rPr>
          <w:rFonts w:ascii="Times New Roman" w:hAnsi="Times New Roman" w:cs="Times New Roman"/>
          <w:sz w:val="24"/>
          <w:szCs w:val="24"/>
        </w:rPr>
        <w:t>.</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Настоящее постановление вступает в силу со дня его официального опубликования </w:t>
      </w:r>
      <w:r w:rsidR="00DE3340">
        <w:rPr>
          <w:rFonts w:ascii="Times New Roman" w:hAnsi="Times New Roman" w:cs="Times New Roman"/>
          <w:sz w:val="24"/>
          <w:szCs w:val="24"/>
        </w:rPr>
        <w:t xml:space="preserve">(обнародования) </w:t>
      </w:r>
      <w:r w:rsidRPr="00A05CCB">
        <w:rPr>
          <w:rFonts w:ascii="Times New Roman" w:hAnsi="Times New Roman" w:cs="Times New Roman"/>
          <w:sz w:val="24"/>
          <w:szCs w:val="24"/>
        </w:rPr>
        <w:t xml:space="preserve">и распространяется на правоотношения, возникшие с 1 января 2017 года. </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6. </w:t>
      </w:r>
      <w:proofErr w:type="gramStart"/>
      <w:r w:rsidRPr="00A05CCB">
        <w:rPr>
          <w:rFonts w:ascii="Times New Roman" w:hAnsi="Times New Roman" w:cs="Times New Roman"/>
          <w:sz w:val="24"/>
          <w:szCs w:val="24"/>
        </w:rPr>
        <w:t>Контроль за</w:t>
      </w:r>
      <w:proofErr w:type="gramEnd"/>
      <w:r w:rsidRPr="00A05CC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первого заместителя Главы района В.П. Мумбера</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407A0D" w:rsidRPr="00A05CCB" w:rsidRDefault="00407A0D" w:rsidP="00ED1B29">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 xml:space="preserve">Глава Александровского района                                                                       И.С. Крылов </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407A0D" w:rsidRPr="00A05CCB" w:rsidRDefault="00407A0D" w:rsidP="00ED1B29">
      <w:pPr>
        <w:pStyle w:val="ConsPlusNormal"/>
        <w:jc w:val="both"/>
        <w:rPr>
          <w:rFonts w:ascii="Times New Roman" w:hAnsi="Times New Roman" w:cs="Times New Roman"/>
        </w:rPr>
      </w:pPr>
      <w:r w:rsidRPr="00A05CCB">
        <w:rPr>
          <w:rFonts w:ascii="Times New Roman" w:hAnsi="Times New Roman" w:cs="Times New Roman"/>
        </w:rPr>
        <w:t xml:space="preserve">Климова А. А. </w:t>
      </w:r>
    </w:p>
    <w:p w:rsidR="00407A0D" w:rsidRPr="00A05CCB" w:rsidRDefault="00407A0D" w:rsidP="00ED1B29">
      <w:pPr>
        <w:pStyle w:val="ConsPlusNormal"/>
        <w:jc w:val="both"/>
        <w:rPr>
          <w:rFonts w:ascii="Times New Roman" w:hAnsi="Times New Roman" w:cs="Times New Roman"/>
        </w:rPr>
      </w:pPr>
      <w:r w:rsidRPr="00A05CCB">
        <w:rPr>
          <w:rFonts w:ascii="Times New Roman" w:hAnsi="Times New Roman" w:cs="Times New Roman"/>
        </w:rPr>
        <w:t>2-60-35</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117C3">
      <w:pPr>
        <w:pStyle w:val="ConsPlusNormal"/>
        <w:rPr>
          <w:rFonts w:ascii="Times New Roman" w:hAnsi="Times New Roman" w:cs="Times New Roman"/>
          <w:bCs/>
          <w:sz w:val="24"/>
          <w:szCs w:val="24"/>
        </w:rPr>
      </w:pPr>
    </w:p>
    <w:p w:rsidR="00A117C3"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bCs/>
        </w:rPr>
        <w:lastRenderedPageBreak/>
        <w:t xml:space="preserve">Приложение </w:t>
      </w:r>
      <w:r w:rsidR="005B7C48">
        <w:rPr>
          <w:rFonts w:ascii="Times New Roman" w:hAnsi="Times New Roman" w:cs="Times New Roman"/>
          <w:bCs/>
        </w:rPr>
        <w:t>№ 1</w:t>
      </w:r>
      <w:r w:rsidRPr="00DE3340">
        <w:rPr>
          <w:rFonts w:ascii="Times New Roman" w:hAnsi="Times New Roman" w:cs="Times New Roman"/>
        </w:rPr>
        <w:t xml:space="preserve"> </w:t>
      </w:r>
    </w:p>
    <w:p w:rsidR="00A117C3" w:rsidRPr="00DE3340" w:rsidRDefault="00407A0D" w:rsidP="00A117C3">
      <w:pPr>
        <w:pStyle w:val="ConsPlusNormal"/>
        <w:ind w:firstLine="567"/>
        <w:jc w:val="right"/>
        <w:rPr>
          <w:rFonts w:ascii="Times New Roman" w:hAnsi="Times New Roman" w:cs="Times New Roman"/>
        </w:rPr>
      </w:pPr>
      <w:r w:rsidRPr="00DE3340">
        <w:rPr>
          <w:rFonts w:ascii="Times New Roman" w:hAnsi="Times New Roman" w:cs="Times New Roman"/>
          <w:bCs/>
        </w:rPr>
        <w:t>к постановлению</w:t>
      </w:r>
      <w:r w:rsidR="00A117C3" w:rsidRPr="00DE3340">
        <w:rPr>
          <w:rFonts w:ascii="Times New Roman" w:hAnsi="Times New Roman" w:cs="Times New Roman"/>
          <w:bCs/>
        </w:rPr>
        <w:t xml:space="preserve"> </w:t>
      </w:r>
      <w:r w:rsidR="00A117C3" w:rsidRPr="00DE3340">
        <w:rPr>
          <w:rFonts w:ascii="Times New Roman" w:hAnsi="Times New Roman" w:cs="Times New Roman"/>
        </w:rPr>
        <w:t>А</w:t>
      </w:r>
      <w:r w:rsidRPr="00DE3340">
        <w:rPr>
          <w:rFonts w:ascii="Times New Roman" w:hAnsi="Times New Roman" w:cs="Times New Roman"/>
        </w:rPr>
        <w:t xml:space="preserve">дминистрации </w:t>
      </w:r>
    </w:p>
    <w:p w:rsidR="00407A0D" w:rsidRPr="00DE3340" w:rsidRDefault="00407A0D" w:rsidP="00A117C3">
      <w:pPr>
        <w:pStyle w:val="ConsPlusNormal"/>
        <w:ind w:firstLine="567"/>
        <w:jc w:val="right"/>
        <w:rPr>
          <w:rFonts w:ascii="Times New Roman" w:hAnsi="Times New Roman" w:cs="Times New Roman"/>
          <w:bCs/>
        </w:rPr>
      </w:pPr>
      <w:r w:rsidRPr="00DE3340">
        <w:rPr>
          <w:rFonts w:ascii="Times New Roman" w:hAnsi="Times New Roman" w:cs="Times New Roman"/>
        </w:rPr>
        <w:t>Александровского района Томской области</w:t>
      </w:r>
    </w:p>
    <w:p w:rsidR="00407A0D"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rPr>
        <w:t xml:space="preserve">от </w:t>
      </w:r>
      <w:r w:rsidR="00DE3340">
        <w:rPr>
          <w:rFonts w:ascii="Times New Roman" w:hAnsi="Times New Roman" w:cs="Times New Roman"/>
        </w:rPr>
        <w:t>29.12.</w:t>
      </w:r>
      <w:r w:rsidRPr="00DE3340">
        <w:rPr>
          <w:rFonts w:ascii="Times New Roman" w:hAnsi="Times New Roman" w:cs="Times New Roman"/>
        </w:rPr>
        <w:t>201</w:t>
      </w:r>
      <w:r w:rsidR="00DE3340">
        <w:rPr>
          <w:rFonts w:ascii="Times New Roman" w:hAnsi="Times New Roman" w:cs="Times New Roman"/>
        </w:rPr>
        <w:t xml:space="preserve">6  </w:t>
      </w:r>
      <w:r w:rsidRPr="00DE3340">
        <w:rPr>
          <w:rFonts w:ascii="Times New Roman" w:hAnsi="Times New Roman" w:cs="Times New Roman"/>
        </w:rPr>
        <w:t xml:space="preserve"> №</w:t>
      </w:r>
      <w:r w:rsidR="00DE3340">
        <w:rPr>
          <w:rFonts w:ascii="Times New Roman" w:hAnsi="Times New Roman" w:cs="Times New Roman"/>
        </w:rPr>
        <w:t xml:space="preserve"> 1377</w:t>
      </w:r>
    </w:p>
    <w:p w:rsidR="00407A0D" w:rsidRPr="00A05CCB" w:rsidRDefault="00407A0D" w:rsidP="00A05CCB">
      <w:pPr>
        <w:pStyle w:val="ConsPlusNormal"/>
        <w:ind w:firstLine="567"/>
        <w:rPr>
          <w:rFonts w:ascii="Times New Roman" w:hAnsi="Times New Roman" w:cs="Times New Roman"/>
          <w:sz w:val="24"/>
          <w:szCs w:val="24"/>
        </w:rPr>
      </w:pPr>
    </w:p>
    <w:p w:rsidR="00407A0D" w:rsidRPr="00DE3340" w:rsidRDefault="00407A0D" w:rsidP="00ED1B29">
      <w:pPr>
        <w:pStyle w:val="ConsPlusNormal"/>
        <w:ind w:firstLine="567"/>
        <w:jc w:val="center"/>
        <w:rPr>
          <w:rFonts w:ascii="Times New Roman" w:hAnsi="Times New Roman" w:cs="Times New Roman"/>
          <w:bCs/>
          <w:sz w:val="24"/>
          <w:szCs w:val="24"/>
        </w:rPr>
      </w:pPr>
      <w:proofErr w:type="gramStart"/>
      <w:r w:rsidRPr="00DE3340">
        <w:rPr>
          <w:rFonts w:ascii="Times New Roman" w:hAnsi="Times New Roman" w:cs="Times New Roman"/>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roofErr w:type="gramEnd"/>
    </w:p>
    <w:p w:rsidR="00407A0D" w:rsidRPr="00DE3340" w:rsidRDefault="00407A0D" w:rsidP="00ED1B29">
      <w:pPr>
        <w:pStyle w:val="ConsPlusNormal"/>
        <w:ind w:firstLine="567"/>
        <w:jc w:val="center"/>
        <w:rPr>
          <w:rFonts w:ascii="Times New Roman" w:hAnsi="Times New Roman" w:cs="Times New Roman"/>
          <w:bCs/>
          <w:sz w:val="24"/>
          <w:szCs w:val="24"/>
        </w:rPr>
      </w:pPr>
      <w:r w:rsidRPr="00DE3340">
        <w:rPr>
          <w:rFonts w:ascii="Times New Roman" w:hAnsi="Times New Roman" w:cs="Times New Roman"/>
          <w:bCs/>
          <w:sz w:val="24"/>
          <w:szCs w:val="24"/>
        </w:rPr>
        <w:t>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117C3">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w:t>
      </w:r>
      <w:proofErr w:type="gramStart"/>
      <w:r w:rsidRPr="00A05CCB">
        <w:rPr>
          <w:rFonts w:ascii="Times New Roman" w:hAnsi="Times New Roman" w:cs="Times New Roman"/>
          <w:sz w:val="24"/>
          <w:szCs w:val="24"/>
        </w:rPr>
        <w:t xml:space="preserve">Настоящий Порядок регулирует проведение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устанавливающих</w:t>
      </w:r>
      <w:proofErr w:type="gramEnd"/>
      <w:r w:rsidRPr="00A05CCB">
        <w:rPr>
          <w:rFonts w:ascii="Times New Roman" w:hAnsi="Times New Roman" w:cs="Times New Roman"/>
          <w:sz w:val="24"/>
          <w:szCs w:val="24"/>
        </w:rPr>
        <w:t>, изменяющих, приостанавливающих, отменяющих местные налоги и сборы;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регулирующих</w:t>
      </w:r>
      <w:proofErr w:type="gramEnd"/>
      <w:r w:rsidRPr="00A05CCB">
        <w:rPr>
          <w:rFonts w:ascii="Times New Roman" w:hAnsi="Times New Roman" w:cs="Times New Roman"/>
          <w:sz w:val="24"/>
          <w:szCs w:val="24"/>
        </w:rPr>
        <w:t xml:space="preserve"> бюджетные правоотношения.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1.5. Процедуры оценки регулирующего воздействия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определяются настоящим Порядком, за исключением </w:t>
      </w:r>
      <w:proofErr w:type="gramStart"/>
      <w:r w:rsidRPr="00A05CCB">
        <w:rPr>
          <w:rFonts w:ascii="Times New Roman" w:hAnsi="Times New Roman" w:cs="Times New Roman"/>
          <w:sz w:val="24"/>
          <w:szCs w:val="24"/>
        </w:rPr>
        <w:t>случаев проведения оценки регулирующего воздействия нормативных правовых актов</w:t>
      </w:r>
      <w:proofErr w:type="gramEnd"/>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предусмотренных </w:t>
      </w:r>
      <w:hyperlink w:anchor="Par1" w:history="1">
        <w:r w:rsidRPr="00A117C3">
          <w:rPr>
            <w:rStyle w:val="a5"/>
            <w:rFonts w:ascii="Times New Roman" w:hAnsi="Times New Roman" w:cs="Times New Roman"/>
            <w:color w:val="auto"/>
            <w:sz w:val="24"/>
            <w:szCs w:val="24"/>
            <w:u w:val="none"/>
          </w:rPr>
          <w:t>пунктом 1.6</w:t>
        </w:r>
      </w:hyperlink>
      <w:r w:rsidRPr="00A117C3">
        <w:rPr>
          <w:rFonts w:ascii="Times New Roman" w:hAnsi="Times New Roman" w:cs="Times New Roman"/>
          <w:sz w:val="24"/>
          <w:szCs w:val="24"/>
        </w:rPr>
        <w:t xml:space="preserve"> </w:t>
      </w:r>
      <w:r w:rsidRPr="00A05CCB">
        <w:rPr>
          <w:rFonts w:ascii="Times New Roman" w:hAnsi="Times New Roman" w:cs="Times New Roman"/>
          <w:sz w:val="24"/>
          <w:szCs w:val="24"/>
        </w:rPr>
        <w:t>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1.6. Особенности </w:t>
      </w:r>
      <w:proofErr w:type="gramStart"/>
      <w:r w:rsidRPr="00A05CCB">
        <w:rPr>
          <w:rFonts w:ascii="Times New Roman" w:hAnsi="Times New Roman" w:cs="Times New Roman"/>
          <w:sz w:val="24"/>
          <w:szCs w:val="24"/>
        </w:rPr>
        <w:t>проведения процедуры оценки регулирующего воздействия нормативных правовых актов</w:t>
      </w:r>
      <w:proofErr w:type="gramEnd"/>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1)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содержащих сведения, составляющие государственную тайну, проектов муниципальных нормативных </w:t>
      </w:r>
      <w:r w:rsidRPr="00A05CCB">
        <w:rPr>
          <w:rFonts w:ascii="Times New Roman" w:hAnsi="Times New Roman" w:cs="Times New Roman"/>
          <w:sz w:val="24"/>
          <w:szCs w:val="24"/>
        </w:rPr>
        <w:lastRenderedPageBreak/>
        <w:t xml:space="preserve">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2)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определяющими порядок разработки и реализации муниципальных программ и ведомственных целевых программ;</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определяющими основы тарифной политики в муниципальном образовании </w:t>
      </w:r>
      <w:r>
        <w:rPr>
          <w:rFonts w:ascii="Times New Roman" w:hAnsi="Times New Roman" w:cs="Times New Roman"/>
          <w:sz w:val="24"/>
          <w:szCs w:val="24"/>
        </w:rPr>
        <w:t>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1.7. Для целей настоящего Порядка используются следующие основные понятия:</w:t>
      </w:r>
    </w:p>
    <w:p w:rsidR="00407A0D" w:rsidRPr="00A05CCB" w:rsidRDefault="00A117C3" w:rsidP="00ED1B29">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1) разработчик – А</w:t>
      </w:r>
      <w:r w:rsidR="00407A0D" w:rsidRPr="00A05CCB">
        <w:rPr>
          <w:rFonts w:ascii="Times New Roman" w:hAnsi="Times New Roman" w:cs="Times New Roman"/>
          <w:sz w:val="24"/>
          <w:szCs w:val="24"/>
        </w:rPr>
        <w:t xml:space="preserve">дминистрация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органы</w:t>
      </w:r>
      <w:r>
        <w:rPr>
          <w:rFonts w:ascii="Times New Roman" w:hAnsi="Times New Roman" w:cs="Times New Roman"/>
          <w:sz w:val="24"/>
          <w:szCs w:val="24"/>
        </w:rPr>
        <w:t xml:space="preserve"> и (или) структурные подразделения А</w:t>
      </w:r>
      <w:r w:rsidR="00407A0D" w:rsidRPr="00A05CCB">
        <w:rPr>
          <w:rFonts w:ascii="Times New Roman" w:hAnsi="Times New Roman" w:cs="Times New Roman"/>
          <w:sz w:val="24"/>
          <w:szCs w:val="24"/>
        </w:rPr>
        <w:t>дминистрации</w:t>
      </w:r>
      <w:r w:rsidRPr="00A117C3">
        <w:rPr>
          <w:rFonts w:ascii="Times New Roman" w:hAnsi="Times New Roman" w:cs="Times New Roman"/>
          <w:sz w:val="24"/>
          <w:szCs w:val="24"/>
        </w:rPr>
        <w:t xml:space="preserve"> Александровского</w:t>
      </w:r>
      <w:r w:rsidR="00407A0D" w:rsidRPr="00A05CCB">
        <w:rPr>
          <w:rFonts w:ascii="Times New Roman" w:hAnsi="Times New Roman" w:cs="Times New Roman"/>
          <w:sz w:val="24"/>
          <w:szCs w:val="24"/>
        </w:rPr>
        <w:t xml:space="preserve"> 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xml:space="preserve">, ответственные за нормативное правовое регулирование в соответствующей сфере общественных отношений, </w:t>
      </w:r>
      <w:r w:rsidR="00407A0D" w:rsidRPr="00A117C3">
        <w:rPr>
          <w:rFonts w:ascii="Times New Roman" w:hAnsi="Times New Roman" w:cs="Times New Roman"/>
          <w:bCs/>
          <w:sz w:val="24"/>
          <w:szCs w:val="24"/>
        </w:rPr>
        <w:t xml:space="preserve">а также иные субъекты правотворческой инициативы </w:t>
      </w:r>
      <w:r w:rsidRPr="00A117C3">
        <w:rPr>
          <w:rFonts w:ascii="Times New Roman" w:hAnsi="Times New Roman" w:cs="Times New Roman"/>
          <w:bCs/>
          <w:sz w:val="24"/>
          <w:szCs w:val="24"/>
        </w:rPr>
        <w:t>Думы</w:t>
      </w:r>
      <w:r w:rsidR="00407A0D" w:rsidRPr="00A117C3">
        <w:rPr>
          <w:rFonts w:ascii="Times New Roman" w:hAnsi="Times New Roman" w:cs="Times New Roman"/>
          <w:bCs/>
          <w:sz w:val="24"/>
          <w:szCs w:val="24"/>
        </w:rPr>
        <w:t xml:space="preserve"> Александровского района Томской области</w:t>
      </w:r>
      <w:r>
        <w:rPr>
          <w:rFonts w:ascii="Times New Roman" w:hAnsi="Times New Roman" w:cs="Times New Roman"/>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уполномоченный орган - </w:t>
      </w:r>
      <w:r w:rsidR="00A117C3">
        <w:rPr>
          <w:rFonts w:ascii="Times New Roman" w:hAnsi="Times New Roman" w:cs="Times New Roman"/>
          <w:sz w:val="24"/>
          <w:szCs w:val="24"/>
        </w:rPr>
        <w:t>Администрация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A117C3">
        <w:rPr>
          <w:rFonts w:ascii="Times New Roman" w:hAnsi="Times New Roman" w:cs="Times New Roman"/>
          <w:sz w:val="24"/>
          <w:szCs w:val="24"/>
        </w:rPr>
        <w:t xml:space="preserve"> в лице Отдела экономики Администрации</w:t>
      </w:r>
      <w:r w:rsidR="00A117C3" w:rsidRPr="00A117C3">
        <w:rPr>
          <w:rFonts w:ascii="Times New Roman" w:hAnsi="Times New Roman" w:cs="Times New Roman"/>
          <w:sz w:val="24"/>
          <w:szCs w:val="24"/>
        </w:rPr>
        <w:t xml:space="preserve"> Александровского района Томской области</w:t>
      </w:r>
      <w:r w:rsidRPr="00A05CCB">
        <w:rPr>
          <w:rFonts w:ascii="Times New Roman" w:hAnsi="Times New Roman" w:cs="Times New Roman"/>
          <w:sz w:val="24"/>
          <w:szCs w:val="24"/>
        </w:rPr>
        <w:t>, ответственн</w:t>
      </w:r>
      <w:r w:rsidR="00C95B1B">
        <w:rPr>
          <w:rFonts w:ascii="Times New Roman" w:hAnsi="Times New Roman" w:cs="Times New Roman"/>
          <w:sz w:val="24"/>
          <w:szCs w:val="24"/>
        </w:rPr>
        <w:t>ого</w:t>
      </w:r>
      <w:r w:rsidRPr="00A05CCB">
        <w:rPr>
          <w:rFonts w:ascii="Times New Roman" w:hAnsi="Times New Roman" w:cs="Times New Roman"/>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A05CCB">
        <w:rPr>
          <w:rFonts w:ascii="Times New Roman" w:hAnsi="Times New Roman" w:cs="Times New Roman"/>
          <w:sz w:val="24"/>
          <w:szCs w:val="24"/>
        </w:rPr>
        <w:t>качества проведения процедуры оценки регулирующего воздействия</w:t>
      </w:r>
      <w:proofErr w:type="gramEnd"/>
      <w:r w:rsidRPr="00A05CCB">
        <w:rPr>
          <w:rFonts w:ascii="Times New Roman" w:hAnsi="Times New Roman" w:cs="Times New Roman"/>
          <w:sz w:val="24"/>
          <w:szCs w:val="24"/>
        </w:rPr>
        <w:t xml:space="preserve">  разработчиками;</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3) публичные консультации - открытое обсуждение, в том числе </w:t>
      </w:r>
      <w:r w:rsidRPr="00A05CCB">
        <w:rPr>
          <w:rFonts w:ascii="Times New Roman" w:hAnsi="Times New Roman" w:cs="Times New Roman"/>
          <w:sz w:val="24"/>
          <w:szCs w:val="24"/>
        </w:rPr>
        <w:br/>
        <w:t>с исп</w:t>
      </w:r>
      <w:r w:rsidR="00C95B1B">
        <w:rPr>
          <w:rFonts w:ascii="Times New Roman" w:hAnsi="Times New Roman" w:cs="Times New Roman"/>
          <w:sz w:val="24"/>
          <w:szCs w:val="24"/>
        </w:rPr>
        <w:t>ользованием официального сайта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A05CCB">
        <w:rPr>
          <w:rFonts w:ascii="Times New Roman" w:hAnsi="Times New Roman" w:cs="Times New Roman"/>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A05CCB">
        <w:rPr>
          <w:rFonts w:ascii="Times New Roman" w:hAnsi="Times New Roman" w:cs="Times New Roman"/>
          <w:sz w:val="24"/>
          <w:szCs w:val="24"/>
        </w:rPr>
        <w:t>порядка проведения оценки регулирующего воздействия проекта муниципального нормативного правового</w:t>
      </w:r>
      <w:proofErr w:type="gramEnd"/>
      <w:r w:rsidRPr="00A05CCB">
        <w:rPr>
          <w:rFonts w:ascii="Times New Roman" w:hAnsi="Times New Roman" w:cs="Times New Roman"/>
          <w:sz w:val="24"/>
          <w:szCs w:val="24"/>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w:t>
      </w:r>
      <w:proofErr w:type="gramEnd"/>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w:t>
      </w:r>
      <w:proofErr w:type="gramEnd"/>
      <w:r w:rsidRPr="00A05CCB">
        <w:rPr>
          <w:rFonts w:ascii="Times New Roman" w:hAnsi="Times New Roman" w:cs="Times New Roman"/>
          <w:sz w:val="24"/>
          <w:szCs w:val="24"/>
        </w:rPr>
        <w:t xml:space="preserve"> в следующем: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требуемые аналогичные или идентичные документы выдает тот же орган;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л) иные требования к документам и процедуре их предоставления, которые необоснованно усложняют ведение деятельности либо приводят к издержкам или </w:t>
      </w:r>
      <w:r w:rsidRPr="00A05CCB">
        <w:rPr>
          <w:rFonts w:ascii="Times New Roman" w:hAnsi="Times New Roman" w:cs="Times New Roman"/>
          <w:sz w:val="24"/>
          <w:szCs w:val="24"/>
        </w:rPr>
        <w:lastRenderedPageBreak/>
        <w:t>невозможности осуществления предпринимательской или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8) необоснованные расходы - расходы субъектов предпринимательской и инвестиционной деятельности, а также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сравнению с соответствующими расходами, возникающими в связи с введением нового либо</w:t>
      </w:r>
      <w:proofErr w:type="gramEnd"/>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1.8. Уполномоченным органом является </w:t>
      </w:r>
      <w:r w:rsidR="00C95B1B">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A05CCB">
        <w:rPr>
          <w:rFonts w:ascii="Times New Roman" w:hAnsi="Times New Roman" w:cs="Times New Roman"/>
          <w:sz w:val="24"/>
          <w:szCs w:val="24"/>
        </w:rPr>
        <w:t>.</w:t>
      </w:r>
    </w:p>
    <w:p w:rsidR="00407A0D" w:rsidRPr="00A05CCB" w:rsidRDefault="00407A0D" w:rsidP="00C95B1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1.9. </w:t>
      </w:r>
      <w:proofErr w:type="gramStart"/>
      <w:r w:rsidRPr="00A05CCB">
        <w:rPr>
          <w:rFonts w:ascii="Times New Roman" w:hAnsi="Times New Roman" w:cs="Times New Roman"/>
          <w:sz w:val="24"/>
          <w:szCs w:val="24"/>
        </w:rPr>
        <w:t xml:space="preserve">Разногласия, возникающие по результатам проведения процедуры оценки регулирующего воздействия  проекта нормативного правового акта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разрешаются созданной в соответствии </w:t>
      </w:r>
      <w:r w:rsidR="00C95B1B">
        <w:rPr>
          <w:rFonts w:ascii="Times New Roman" w:hAnsi="Times New Roman" w:cs="Times New Roman"/>
          <w:sz w:val="24"/>
          <w:szCs w:val="24"/>
        </w:rPr>
        <w:t>с муниципальным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4"/>
          <w:szCs w:val="24"/>
        </w:rPr>
        <w:t>Александровский район</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C95B1B">
        <w:rPr>
          <w:rFonts w:ascii="Times New Roman" w:hAnsi="Times New Roman" w:cs="Times New Roman"/>
          <w:sz w:val="24"/>
          <w:szCs w:val="24"/>
        </w:rPr>
        <w:t>«</w:t>
      </w:r>
      <w:r>
        <w:rPr>
          <w:rFonts w:ascii="Times New Roman" w:hAnsi="Times New Roman" w:cs="Times New Roman"/>
          <w:sz w:val="24"/>
          <w:szCs w:val="24"/>
        </w:rPr>
        <w:t>Александровский район</w:t>
      </w:r>
      <w:proofErr w:type="gramEnd"/>
      <w:r w:rsidR="00C95B1B">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затрагивающих</w:t>
      </w:r>
      <w:proofErr w:type="gramEnd"/>
      <w:r w:rsidRPr="00A05CCB">
        <w:rPr>
          <w:rFonts w:ascii="Times New Roman" w:hAnsi="Times New Roman" w:cs="Times New Roman"/>
          <w:sz w:val="24"/>
          <w:szCs w:val="24"/>
        </w:rPr>
        <w:t xml:space="preserve">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w:t>
      </w:r>
      <w:r w:rsidR="00C95B1B">
        <w:rPr>
          <w:rFonts w:ascii="Times New Roman" w:hAnsi="Times New Roman" w:cs="Times New Roman"/>
          <w:sz w:val="24"/>
          <w:szCs w:val="24"/>
        </w:rPr>
        <w:t>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C95B1B">
        <w:rPr>
          <w:rFonts w:ascii="Times New Roman" w:hAnsi="Times New Roman" w:cs="Times New Roman"/>
          <w:sz w:val="24"/>
          <w:szCs w:val="24"/>
        </w:rPr>
        <w:t>.</w:t>
      </w:r>
    </w:p>
    <w:p w:rsidR="00407A0D" w:rsidRPr="00A05CCB" w:rsidRDefault="00407A0D" w:rsidP="00C95B1B">
      <w:pPr>
        <w:pStyle w:val="ConsPlusNormal"/>
        <w:ind w:firstLine="567"/>
        <w:jc w:val="center"/>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2. Оценка регулирующего воздействия проектов нормативных</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w:t>
      </w:r>
      <w:r w:rsidR="00C95B1B">
        <w:rPr>
          <w:rFonts w:ascii="Times New Roman" w:hAnsi="Times New Roman" w:cs="Times New Roman"/>
          <w:sz w:val="24"/>
          <w:szCs w:val="24"/>
        </w:rPr>
        <w:t>разработчиком</w:t>
      </w:r>
      <w:r w:rsidRPr="00A05CCB">
        <w:rPr>
          <w:rFonts w:ascii="Times New Roman" w:hAnsi="Times New Roman" w:cs="Times New Roman"/>
          <w:sz w:val="24"/>
          <w:szCs w:val="24"/>
        </w:rPr>
        <w:t xml:space="preserve">, до прохождения первичной правовой экспертизы в </w:t>
      </w:r>
      <w:r w:rsidR="00C95B1B">
        <w:rPr>
          <w:rFonts w:ascii="Times New Roman" w:hAnsi="Times New Roman" w:cs="Times New Roman"/>
          <w:sz w:val="24"/>
          <w:szCs w:val="24"/>
        </w:rPr>
        <w:t>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b/>
          <w:bCs/>
          <w:sz w:val="24"/>
          <w:szCs w:val="24"/>
        </w:rPr>
      </w:pPr>
      <w:proofErr w:type="gramStart"/>
      <w:r w:rsidRPr="00C95B1B">
        <w:rPr>
          <w:rFonts w:ascii="Times New Roman" w:hAnsi="Times New Roman" w:cs="Times New Roman"/>
          <w:bCs/>
          <w:sz w:val="24"/>
          <w:szCs w:val="24"/>
        </w:rPr>
        <w:t xml:space="preserve">Процедура оценки регулирующего воздействия проектов нормативных правовых актов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администрации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C95B1B">
        <w:rPr>
          <w:rFonts w:ascii="Times New Roman" w:hAnsi="Times New Roman" w:cs="Times New Roman"/>
          <w:sz w:val="24"/>
          <w:szCs w:val="24"/>
        </w:rPr>
        <w:t>Александровского</w:t>
      </w:r>
      <w:proofErr w:type="gramEnd"/>
      <w:r w:rsidRPr="00C95B1B">
        <w:rPr>
          <w:rFonts w:ascii="Times New Roman" w:hAnsi="Times New Roman" w:cs="Times New Roman"/>
          <w:sz w:val="24"/>
          <w:szCs w:val="24"/>
        </w:rPr>
        <w:t xml:space="preserve"> района Томской области</w:t>
      </w:r>
      <w:r w:rsidRPr="00C95B1B">
        <w:rPr>
          <w:rFonts w:ascii="Times New Roman" w:hAnsi="Times New Roman" w:cs="Times New Roman"/>
          <w:bCs/>
          <w:sz w:val="24"/>
          <w:szCs w:val="24"/>
        </w:rPr>
        <w:t>,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r w:rsidRPr="00A05CCB">
        <w:rPr>
          <w:rFonts w:ascii="Times New Roman" w:hAnsi="Times New Roman" w:cs="Times New Roman"/>
          <w:b/>
          <w:bCs/>
          <w:sz w:val="24"/>
          <w:szCs w:val="24"/>
        </w:rPr>
        <w:t xml:space="preserve">. </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2.2. Разработчик определяет, затрагивает ли проект нормативного правового акта вопросы, указанные в </w:t>
      </w:r>
      <w:hyperlink w:anchor="Par60" w:history="1">
        <w:r w:rsidRPr="00C95B1B">
          <w:rPr>
            <w:rStyle w:val="a5"/>
            <w:rFonts w:ascii="Times New Roman" w:hAnsi="Times New Roman" w:cs="Times New Roman"/>
            <w:color w:val="auto"/>
            <w:sz w:val="24"/>
            <w:szCs w:val="24"/>
            <w:u w:val="none"/>
          </w:rPr>
          <w:t>пункте 1.3 раздела 1</w:t>
        </w:r>
      </w:hyperlink>
      <w:r w:rsidRPr="00A05CCB">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bCs/>
          <w:sz w:val="24"/>
          <w:szCs w:val="24"/>
        </w:rPr>
        <w:t xml:space="preserve">подготовку </w:t>
      </w:r>
      <w:r w:rsidRPr="00A05CCB">
        <w:rPr>
          <w:rFonts w:ascii="Times New Roman" w:hAnsi="Times New Roman" w:cs="Times New Roman"/>
          <w:sz w:val="24"/>
          <w:szCs w:val="24"/>
        </w:rPr>
        <w:t>уведомления о разработке проекта муниципального нормативного правового акта и проведении публичных консультаций</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в порядке согласно </w:t>
      </w:r>
      <w:r w:rsidRPr="00C95B1B">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подготовку </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сводного </w:t>
      </w:r>
      <w:hyperlink r:id="rId15" w:history="1">
        <w:r w:rsidRPr="00C95B1B">
          <w:rPr>
            <w:rStyle w:val="a5"/>
            <w:rFonts w:ascii="Times New Roman" w:hAnsi="Times New Roman" w:cs="Times New Roman"/>
            <w:color w:val="auto"/>
            <w:sz w:val="24"/>
            <w:szCs w:val="24"/>
            <w:u w:val="none"/>
          </w:rPr>
          <w:t>отчета</w:t>
        </w:r>
      </w:hyperlink>
      <w:r w:rsidRPr="00A05CCB">
        <w:rPr>
          <w:rFonts w:ascii="Times New Roman" w:hAnsi="Times New Roman" w:cs="Times New Roman"/>
          <w:sz w:val="24"/>
          <w:szCs w:val="24"/>
        </w:rPr>
        <w:t xml:space="preserve"> о результатах </w:t>
      </w:r>
      <w:proofErr w:type="gramStart"/>
      <w:r w:rsidRPr="00A05CCB">
        <w:rPr>
          <w:rFonts w:ascii="Times New Roman" w:hAnsi="Times New Roman" w:cs="Times New Roman"/>
          <w:sz w:val="24"/>
          <w:szCs w:val="24"/>
        </w:rPr>
        <w:t>проведения оценки регулирующего воздействия проекта муниципального нормативного правового акта</w:t>
      </w:r>
      <w:proofErr w:type="gramEnd"/>
      <w:r w:rsidRPr="00A05CCB">
        <w:rPr>
          <w:rFonts w:ascii="Times New Roman" w:hAnsi="Times New Roman" w:cs="Times New Roman"/>
          <w:sz w:val="24"/>
          <w:szCs w:val="24"/>
        </w:rPr>
        <w:t xml:space="preserve"> по форме согласно </w:t>
      </w:r>
      <w:r w:rsidRPr="00C95B1B">
        <w:rPr>
          <w:rFonts w:ascii="Times New Roman" w:hAnsi="Times New Roman" w:cs="Times New Roman"/>
          <w:bCs/>
          <w:sz w:val="24"/>
          <w:szCs w:val="24"/>
        </w:rPr>
        <w:t>приложению 2</w:t>
      </w:r>
      <w:r w:rsidRPr="00C95B1B">
        <w:rPr>
          <w:rFonts w:ascii="Times New Roman" w:hAnsi="Times New Roman" w:cs="Times New Roman"/>
          <w:sz w:val="24"/>
          <w:szCs w:val="24"/>
        </w:rPr>
        <w:t xml:space="preserve"> </w:t>
      </w:r>
      <w:r w:rsidRPr="00A05CCB">
        <w:rPr>
          <w:rFonts w:ascii="Times New Roman" w:hAnsi="Times New Roman" w:cs="Times New Roman"/>
          <w:sz w:val="24"/>
          <w:szCs w:val="24"/>
        </w:rPr>
        <w:t>к настоящему Порядку (далее - сводный отчет).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риски </w:t>
      </w:r>
      <w:proofErr w:type="spellStart"/>
      <w:r w:rsidRPr="00A05CCB">
        <w:rPr>
          <w:rFonts w:ascii="Times New Roman" w:hAnsi="Times New Roman" w:cs="Times New Roman"/>
          <w:sz w:val="24"/>
          <w:szCs w:val="24"/>
        </w:rPr>
        <w:t>недостижения</w:t>
      </w:r>
      <w:proofErr w:type="spellEnd"/>
      <w:r w:rsidRPr="00A05CCB">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в том числе развития субъектов малого и среднего предпринимательства;</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4"/>
          <w:szCs w:val="24"/>
        </w:rPr>
        <w:t>Александровский район.</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C95B1B">
        <w:rPr>
          <w:rFonts w:ascii="Times New Roman" w:hAnsi="Times New Roman" w:cs="Times New Roman"/>
          <w:bCs/>
          <w:sz w:val="24"/>
          <w:szCs w:val="24"/>
        </w:rPr>
        <w:t>приложении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w:t>
      </w:r>
      <w:r w:rsidRPr="00A05CCB">
        <w:rPr>
          <w:rFonts w:ascii="Times New Roman" w:hAnsi="Times New Roman" w:cs="Times New Roman"/>
          <w:sz w:val="24"/>
          <w:szCs w:val="24"/>
        </w:rPr>
        <w:lastRenderedPageBreak/>
        <w:t xml:space="preserve">консультаций готовится сводный отчет, в котором отражаются вопросы, указанные в </w:t>
      </w:r>
      <w:hyperlink w:anchor="Par77" w:history="1">
        <w:r w:rsidRPr="00C95B1B">
          <w:rPr>
            <w:rStyle w:val="a5"/>
            <w:rFonts w:ascii="Times New Roman" w:hAnsi="Times New Roman" w:cs="Times New Roman"/>
            <w:color w:val="auto"/>
            <w:sz w:val="24"/>
            <w:szCs w:val="24"/>
            <w:u w:val="none"/>
          </w:rPr>
          <w:t>пункте 2.5 раздела 2</w:t>
        </w:r>
      </w:hyperlink>
      <w:r w:rsidRPr="00A05CCB">
        <w:rPr>
          <w:rFonts w:ascii="Times New Roman" w:hAnsi="Times New Roman" w:cs="Times New Roman"/>
          <w:sz w:val="24"/>
          <w:szCs w:val="24"/>
        </w:rPr>
        <w:t xml:space="preserve"> настоящего Порядка.</w:t>
      </w:r>
    </w:p>
    <w:p w:rsidR="00407A0D" w:rsidRPr="00C95B1B" w:rsidRDefault="00407A0D" w:rsidP="00ED1B29">
      <w:pPr>
        <w:pStyle w:val="ConsPlusNormal"/>
        <w:ind w:firstLine="567"/>
        <w:jc w:val="both"/>
        <w:rPr>
          <w:rFonts w:ascii="Times New Roman" w:hAnsi="Times New Roman" w:cs="Times New Roman"/>
          <w:bCs/>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2.8. Проект нормативного правового акта, сводный отчет </w:t>
      </w:r>
      <w:proofErr w:type="gramStart"/>
      <w:r w:rsidRPr="00A05CCB">
        <w:rPr>
          <w:rFonts w:ascii="Times New Roman" w:hAnsi="Times New Roman" w:cs="Times New Roman"/>
          <w:sz w:val="24"/>
          <w:szCs w:val="24"/>
        </w:rPr>
        <w:t>подписываются руководителем разработчика и направляются</w:t>
      </w:r>
      <w:proofErr w:type="gramEnd"/>
      <w:r w:rsidRPr="00A05CCB">
        <w:rPr>
          <w:rFonts w:ascii="Times New Roman" w:hAnsi="Times New Roman" w:cs="Times New Roman"/>
          <w:sz w:val="24"/>
          <w:szCs w:val="24"/>
        </w:rPr>
        <w:t xml:space="preserve">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C95B1B" w:rsidRDefault="00407A0D" w:rsidP="00ED1B29">
      <w:pPr>
        <w:pStyle w:val="ConsPlusNormal"/>
        <w:ind w:firstLine="567"/>
        <w:jc w:val="both"/>
        <w:rPr>
          <w:rFonts w:ascii="Times New Roman" w:hAnsi="Times New Roman" w:cs="Times New Roman"/>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A05CCB">
        <w:rPr>
          <w:rFonts w:ascii="Times New Roman" w:hAnsi="Times New Roman" w:cs="Times New Roman"/>
          <w:sz w:val="24"/>
          <w:szCs w:val="24"/>
        </w:rPr>
        <w:t>Microsoft</w:t>
      </w:r>
      <w:proofErr w:type="spellEnd"/>
      <w:r w:rsidRPr="00A05CCB">
        <w:rPr>
          <w:rFonts w:ascii="Times New Roman" w:hAnsi="Times New Roman" w:cs="Times New Roman"/>
          <w:sz w:val="24"/>
          <w:szCs w:val="24"/>
        </w:rPr>
        <w:t xml:space="preserve"> </w:t>
      </w:r>
      <w:proofErr w:type="spellStart"/>
      <w:r w:rsidRPr="00A05CCB">
        <w:rPr>
          <w:rFonts w:ascii="Times New Roman" w:hAnsi="Times New Roman" w:cs="Times New Roman"/>
          <w:sz w:val="24"/>
          <w:szCs w:val="24"/>
        </w:rPr>
        <w:t>Word</w:t>
      </w:r>
      <w:proofErr w:type="spellEnd"/>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sz w:val="24"/>
          <w:szCs w:val="24"/>
        </w:rPr>
        <w:t xml:space="preserve">2.10. </w:t>
      </w:r>
      <w:r w:rsidRPr="00C95B1B">
        <w:rPr>
          <w:rFonts w:ascii="Times New Roman" w:hAnsi="Times New Roman" w:cs="Times New Roman"/>
          <w:bCs/>
          <w:sz w:val="24"/>
          <w:szCs w:val="24"/>
        </w:rPr>
        <w:t>Сводный отчет в течение пяти рабочих дней со дня его получения размещается уполномоченным органом на официальном сайте</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Подготовка заключения об оценке регулирующего воздействия</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3.1. Подготовка заключения об оценке регулирующего воздействия проекта нормативного правового акта (далее - заключение) </w:t>
      </w:r>
      <w:proofErr w:type="gramStart"/>
      <w:r w:rsidRPr="00A05CCB">
        <w:rPr>
          <w:rFonts w:ascii="Times New Roman" w:hAnsi="Times New Roman" w:cs="Times New Roman"/>
          <w:sz w:val="24"/>
          <w:szCs w:val="24"/>
        </w:rPr>
        <w:t>осуществляется уполномоченным органом и включает</w:t>
      </w:r>
      <w:proofErr w:type="gramEnd"/>
      <w:r w:rsidRPr="00A05CCB">
        <w:rPr>
          <w:rFonts w:ascii="Times New Roman" w:hAnsi="Times New Roman" w:cs="Times New Roman"/>
          <w:sz w:val="24"/>
          <w:szCs w:val="24"/>
        </w:rPr>
        <w:t xml:space="preserve"> в себя: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проверку </w:t>
      </w:r>
      <w:proofErr w:type="gramStart"/>
      <w:r w:rsidRPr="00A05CCB">
        <w:rPr>
          <w:rFonts w:ascii="Times New Roman" w:hAnsi="Times New Roman" w:cs="Times New Roman"/>
          <w:sz w:val="24"/>
          <w:szCs w:val="24"/>
        </w:rPr>
        <w:t>соответствия процедуры оценки регулирующего воздействия проекта нормативного правового акта</w:t>
      </w:r>
      <w:proofErr w:type="gramEnd"/>
      <w:r w:rsidRPr="00A05CCB">
        <w:rPr>
          <w:rFonts w:ascii="Times New Roman" w:hAnsi="Times New Roman" w:cs="Times New Roman"/>
          <w:sz w:val="24"/>
          <w:szCs w:val="24"/>
        </w:rPr>
        <w:t xml:space="preserve"> требованиям 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проверку сводного отчета.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7D5815">
          <w:rPr>
            <w:rStyle w:val="a5"/>
            <w:rFonts w:ascii="Times New Roman" w:hAnsi="Times New Roman" w:cs="Times New Roman"/>
            <w:color w:val="auto"/>
            <w:sz w:val="24"/>
            <w:szCs w:val="24"/>
            <w:u w:val="none"/>
          </w:rPr>
          <w:t>пунктами 2.7</w:t>
        </w:r>
      </w:hyperlink>
      <w:r w:rsidRPr="007D5815">
        <w:rPr>
          <w:rFonts w:ascii="Times New Roman" w:hAnsi="Times New Roman" w:cs="Times New Roman"/>
          <w:sz w:val="24"/>
          <w:szCs w:val="24"/>
        </w:rPr>
        <w:t xml:space="preserve"> - </w:t>
      </w:r>
      <w:hyperlink w:anchor="Par86" w:history="1">
        <w:r w:rsidRPr="007D5815">
          <w:rPr>
            <w:rStyle w:val="a5"/>
            <w:rFonts w:ascii="Times New Roman" w:hAnsi="Times New Roman" w:cs="Times New Roman"/>
            <w:color w:val="auto"/>
            <w:sz w:val="24"/>
            <w:szCs w:val="24"/>
            <w:u w:val="none"/>
          </w:rPr>
          <w:t>2.9 раздела 2</w:t>
        </w:r>
      </w:hyperlink>
      <w:r w:rsidRPr="00A05CCB">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6" w:history="1">
        <w:r w:rsidRPr="007D5815">
          <w:rPr>
            <w:rStyle w:val="a5"/>
            <w:rFonts w:ascii="Times New Roman" w:hAnsi="Times New Roman" w:cs="Times New Roman"/>
            <w:color w:val="auto"/>
            <w:sz w:val="24"/>
            <w:szCs w:val="24"/>
            <w:u w:val="none"/>
          </w:rPr>
          <w:t>заключение</w:t>
        </w:r>
      </w:hyperlink>
      <w:r w:rsidRPr="007D5815">
        <w:rPr>
          <w:rFonts w:ascii="Times New Roman" w:hAnsi="Times New Roman" w:cs="Times New Roman"/>
          <w:sz w:val="24"/>
          <w:szCs w:val="24"/>
        </w:rPr>
        <w:t xml:space="preserve"> </w:t>
      </w:r>
      <w:r w:rsidRPr="00A05CCB">
        <w:rPr>
          <w:rFonts w:ascii="Times New Roman" w:hAnsi="Times New Roman" w:cs="Times New Roman"/>
          <w:sz w:val="24"/>
          <w:szCs w:val="24"/>
        </w:rPr>
        <w:t xml:space="preserve">об оценке регулирующего воздействия по форме согласно </w:t>
      </w:r>
      <w:r w:rsidRPr="007D5815">
        <w:rPr>
          <w:rFonts w:ascii="Times New Roman" w:hAnsi="Times New Roman" w:cs="Times New Roman"/>
          <w:bCs/>
          <w:sz w:val="24"/>
          <w:szCs w:val="24"/>
        </w:rPr>
        <w:t>приложению 3</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3.3. </w:t>
      </w:r>
      <w:proofErr w:type="gramStart"/>
      <w:r w:rsidRPr="00A05CCB">
        <w:rPr>
          <w:rFonts w:ascii="Times New Roman" w:hAnsi="Times New Roman" w:cs="Times New Roman"/>
          <w:sz w:val="24"/>
          <w:szCs w:val="24"/>
        </w:rPr>
        <w:t xml:space="preserve">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бюджетов поселений в составе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района, а также замечаний к качеству сводного отчета и вывод о</w:t>
      </w:r>
      <w:proofErr w:type="gramEnd"/>
      <w:r w:rsidRPr="00A05CCB">
        <w:rPr>
          <w:rFonts w:ascii="Times New Roman" w:hAnsi="Times New Roman" w:cs="Times New Roman"/>
          <w:sz w:val="24"/>
          <w:szCs w:val="24"/>
        </w:rPr>
        <w:t xml:space="preserve"> целесообразности принятия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3.4. Заключение </w:t>
      </w:r>
      <w:proofErr w:type="gramStart"/>
      <w:r w:rsidRPr="00A05CCB">
        <w:rPr>
          <w:rFonts w:ascii="Times New Roman" w:hAnsi="Times New Roman" w:cs="Times New Roman"/>
          <w:sz w:val="24"/>
          <w:szCs w:val="24"/>
        </w:rPr>
        <w:t>подписывается руководителем уполномоченного органа и направляется</w:t>
      </w:r>
      <w:proofErr w:type="gramEnd"/>
      <w:r w:rsidRPr="00A05CCB">
        <w:rPr>
          <w:rFonts w:ascii="Times New Roman" w:hAnsi="Times New Roman" w:cs="Times New Roman"/>
          <w:sz w:val="24"/>
          <w:szCs w:val="24"/>
        </w:rPr>
        <w:t xml:space="preserve"> разработчику в течение трех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3.5. В случае отрицательной оценки качества сводного отчета в заключени</w:t>
      </w:r>
      <w:proofErr w:type="gramStart"/>
      <w:r w:rsidRPr="00A05CCB">
        <w:rPr>
          <w:rFonts w:ascii="Times New Roman" w:hAnsi="Times New Roman" w:cs="Times New Roman"/>
          <w:sz w:val="24"/>
          <w:szCs w:val="24"/>
        </w:rPr>
        <w:t>и</w:t>
      </w:r>
      <w:proofErr w:type="gramEnd"/>
      <w:r w:rsidRPr="00A05CCB">
        <w:rPr>
          <w:rFonts w:ascii="Times New Roman" w:hAnsi="Times New Roman" w:cs="Times New Roman"/>
          <w:sz w:val="24"/>
          <w:szCs w:val="24"/>
        </w:rPr>
        <w:t xml:space="preserve"> указываются замечания, требующие устранения, с мотивированным обоснованием.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 По результатам заключения разработчик принимает одно из следующих решений: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3.6.2. При наличии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о доработке проекта нормативного правового акта с учетом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нецелесообразности принятия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b/>
          <w:bCs/>
          <w:sz w:val="24"/>
          <w:szCs w:val="24"/>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bCs/>
        </w:rPr>
        <w:lastRenderedPageBreak/>
        <w:t xml:space="preserve">Приложение </w:t>
      </w:r>
      <w:r w:rsidR="005B7C48">
        <w:rPr>
          <w:rFonts w:ascii="Times New Roman" w:hAnsi="Times New Roman" w:cs="Times New Roman"/>
          <w:bCs/>
        </w:rPr>
        <w:t xml:space="preserve">№1 </w:t>
      </w:r>
      <w:r w:rsidRPr="007D5815">
        <w:rPr>
          <w:rFonts w:ascii="Times New Roman" w:hAnsi="Times New Roman" w:cs="Times New Roman"/>
        </w:rPr>
        <w:t xml:space="preserve"> к Порядку </w:t>
      </w:r>
    </w:p>
    <w:p w:rsidR="00407A0D" w:rsidRPr="007D5815" w:rsidRDefault="00407A0D" w:rsidP="007D5815">
      <w:pPr>
        <w:pStyle w:val="ConsPlusNormal"/>
        <w:ind w:firstLine="567"/>
        <w:jc w:val="right"/>
        <w:rPr>
          <w:rFonts w:ascii="Times New Roman" w:hAnsi="Times New Roman" w:cs="Times New Roman"/>
          <w:bCs/>
        </w:rPr>
      </w:pPr>
      <w:r w:rsidRPr="007D5815">
        <w:rPr>
          <w:rFonts w:ascii="Times New Roman" w:hAnsi="Times New Roman" w:cs="Times New Roman"/>
        </w:rPr>
        <w:t>проведения оценки регулирующего воздействия</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проектов муниципальных нормативных правовых актов </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Александровского района Томской области, </w:t>
      </w:r>
      <w:proofErr w:type="gramStart"/>
      <w:r w:rsidRPr="007D5815">
        <w:rPr>
          <w:rFonts w:ascii="Times New Roman" w:hAnsi="Times New Roman" w:cs="Times New Roman"/>
        </w:rPr>
        <w:t>устанавливающих</w:t>
      </w:r>
      <w:proofErr w:type="gramEnd"/>
      <w:r w:rsidRPr="007D5815">
        <w:rPr>
          <w:rFonts w:ascii="Times New Roman" w:hAnsi="Times New Roman" w:cs="Times New Roman"/>
        </w:rPr>
        <w:t xml:space="preserve">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новые или изменяющих </w:t>
      </w:r>
      <w:r w:rsidR="00407A0D" w:rsidRPr="007D5815">
        <w:rPr>
          <w:rFonts w:ascii="Times New Roman" w:hAnsi="Times New Roman" w:cs="Times New Roman"/>
        </w:rPr>
        <w:t xml:space="preserve"> ранее предусмотренные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муниципальными </w:t>
      </w:r>
      <w:r w:rsidR="00407A0D" w:rsidRPr="007D5815">
        <w:rPr>
          <w:rFonts w:ascii="Times New Roman" w:hAnsi="Times New Roman" w:cs="Times New Roman"/>
        </w:rPr>
        <w:t xml:space="preserve"> нормативными правовыми актами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Александровского района Томской области</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обязанности для субъектов предпринимательской 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center"/>
        <w:rPr>
          <w:rFonts w:ascii="Times New Roman" w:hAnsi="Times New Roman" w:cs="Times New Roman"/>
          <w:b/>
          <w:bCs/>
          <w:sz w:val="24"/>
          <w:szCs w:val="24"/>
        </w:rPr>
      </w:pPr>
      <w:proofErr w:type="gramStart"/>
      <w:r w:rsidRPr="00A05CCB">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ПРОВЕДЕНИЯ ПУБЛИЧНЫХ КОНСУЛЬТАЦИЙ ПО </w:t>
      </w:r>
      <w:r>
        <w:rPr>
          <w:rFonts w:ascii="Times New Roman" w:hAnsi="Times New Roman" w:cs="Times New Roman"/>
          <w:b/>
          <w:bCs/>
          <w:sz w:val="24"/>
          <w:szCs w:val="24"/>
        </w:rPr>
        <w:t>П</w:t>
      </w:r>
      <w:r w:rsidRPr="00A05CCB">
        <w:rPr>
          <w:rFonts w:ascii="Times New Roman" w:hAnsi="Times New Roman" w:cs="Times New Roman"/>
          <w:b/>
          <w:bCs/>
          <w:sz w:val="24"/>
          <w:szCs w:val="24"/>
        </w:rPr>
        <w:t>РОЕКТАМ МУНИЦИПАЛЬНЫХ</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НОРМАТИВНЫХ ПРАВОВЫХ АКТОВ </w:t>
      </w:r>
      <w:r>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УСТАНАВЛИВАЮЩИХ НОВЫЕ ИЛИ ИЗМЕНЯЮЩИХ РАНЕЕ ПРЕДУСМОТРЕННЫЕ МУНИЦИПАЛЬНЫМИ НОРМАТИВНЫМИ ПРАВОВЫМИ АКТАМИ </w:t>
      </w:r>
      <w:r w:rsidRPr="006706D8">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ОБЯЗАННОСТИ ДЛЯ СУБЪЕКТОВ ПРЕДПРИНИМАТЕЛЬСКОЙ И ИНВЕСТИЦИОННОЙ ДЕЯТЕЛЬНОСТИ</w:t>
      </w:r>
      <w:proofErr w:type="gramEnd"/>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w:t>
      </w:r>
      <w:proofErr w:type="gramStart"/>
      <w:r w:rsidRPr="00A05CCB">
        <w:rPr>
          <w:rFonts w:ascii="Times New Roman" w:hAnsi="Times New Roman" w:cs="Times New Roman"/>
          <w:sz w:val="24"/>
          <w:szCs w:val="24"/>
        </w:rPr>
        <w:t xml:space="preserve">Настоящий Порядок регулирует проведение публичных консультаций по проектам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roofErr w:type="gramEnd"/>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A05CCB">
        <w:rPr>
          <w:rFonts w:ascii="Times New Roman" w:hAnsi="Times New Roman" w:cs="Times New Roman"/>
          <w:sz w:val="24"/>
          <w:szCs w:val="24"/>
        </w:rPr>
        <w:t>процедуры оценки регулирующего воздействия проектов нормативных правовых актов</w:t>
      </w:r>
      <w:proofErr w:type="gramEnd"/>
      <w:r w:rsidRPr="00A05CCB">
        <w:rPr>
          <w:rFonts w:ascii="Times New Roman" w:hAnsi="Times New Roman" w:cs="Times New Roman"/>
          <w:sz w:val="24"/>
          <w:szCs w:val="24"/>
        </w:rPr>
        <w:t xml:space="preserve">. </w:t>
      </w:r>
    </w:p>
    <w:p w:rsidR="00407A0D" w:rsidRPr="00A05CCB" w:rsidRDefault="00407A0D" w:rsidP="00ED1B29">
      <w:pPr>
        <w:pStyle w:val="ConsPlusNormal"/>
        <w:ind w:firstLine="567"/>
        <w:jc w:val="both"/>
        <w:rPr>
          <w:rFonts w:ascii="Times New Roman" w:hAnsi="Times New Roman" w:cs="Times New Roman"/>
          <w:b/>
          <w:bCs/>
          <w:sz w:val="24"/>
          <w:szCs w:val="24"/>
        </w:rPr>
      </w:pPr>
      <w:r w:rsidRPr="007D5815">
        <w:rPr>
          <w:rFonts w:ascii="Times New Roman" w:hAnsi="Times New Roman" w:cs="Times New Roman"/>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7D5815">
        <w:rPr>
          <w:rFonts w:ascii="Times New Roman" w:hAnsi="Times New Roman" w:cs="Times New Roman"/>
          <w:bCs/>
          <w:sz w:val="24"/>
          <w:szCs w:val="24"/>
        </w:rPr>
        <w:t xml:space="preserve">, за исключением Главы </w:t>
      </w:r>
      <w:r w:rsidRPr="007D5815">
        <w:rPr>
          <w:rFonts w:ascii="Times New Roman" w:hAnsi="Times New Roman" w:cs="Times New Roman"/>
          <w:bCs/>
          <w:sz w:val="24"/>
          <w:szCs w:val="24"/>
        </w:rPr>
        <w:t>Александровского района Томской области, проводятся  уполномоченным органом в соответствии с настоящим Порядком</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Основными принципами проведения публичных консультаций являются: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w:t>
      </w:r>
      <w:proofErr w:type="gramStart"/>
      <w:r w:rsidRPr="00A05CCB">
        <w:rPr>
          <w:rFonts w:ascii="Times New Roman" w:hAnsi="Times New Roman" w:cs="Times New Roman"/>
          <w:sz w:val="24"/>
          <w:szCs w:val="24"/>
        </w:rPr>
        <w:t xml:space="preserve">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7" w:history="1">
        <w:r w:rsidRPr="007D5815">
          <w:rPr>
            <w:rStyle w:val="a5"/>
            <w:rFonts w:ascii="Times New Roman" w:hAnsi="Times New Roman" w:cs="Times New Roman"/>
            <w:color w:val="auto"/>
            <w:sz w:val="24"/>
            <w:szCs w:val="24"/>
            <w:u w:val="none"/>
          </w:rPr>
          <w:t>уведомления</w:t>
        </w:r>
      </w:hyperlink>
      <w:r w:rsidRPr="00A05CCB">
        <w:rPr>
          <w:rFonts w:ascii="Times New Roman" w:hAnsi="Times New Roman" w:cs="Times New Roman"/>
          <w:sz w:val="24"/>
          <w:szCs w:val="24"/>
        </w:rPr>
        <w:t xml:space="preserve"> о разработке проекта нормативного правового акта и проведении публичных консультаций по форме согласно </w:t>
      </w:r>
      <w:r w:rsidRPr="007D5815">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 (далее – уведомление) и  направляет в уполномоченный орган </w:t>
      </w:r>
      <w:hyperlink r:id="rId18" w:history="1">
        <w:r w:rsidRPr="007D5815">
          <w:rPr>
            <w:rStyle w:val="a5"/>
            <w:rFonts w:ascii="Times New Roman" w:hAnsi="Times New Roman" w:cs="Times New Roman"/>
            <w:color w:val="auto"/>
            <w:sz w:val="24"/>
            <w:szCs w:val="24"/>
            <w:u w:val="none"/>
          </w:rPr>
          <w:t>уведомление</w:t>
        </w:r>
      </w:hyperlink>
      <w:r w:rsidRPr="00A05CCB">
        <w:rPr>
          <w:rFonts w:ascii="Times New Roman" w:hAnsi="Times New Roman" w:cs="Times New Roman"/>
          <w:sz w:val="24"/>
          <w:szCs w:val="24"/>
        </w:rPr>
        <w:t xml:space="preserve">, проект нормативного правового акта, в </w:t>
      </w:r>
      <w:r w:rsidRPr="00A05CCB">
        <w:rPr>
          <w:rFonts w:ascii="Times New Roman" w:hAnsi="Times New Roman" w:cs="Times New Roman"/>
          <w:sz w:val="24"/>
          <w:szCs w:val="24"/>
        </w:rPr>
        <w:lastRenderedPageBreak/>
        <w:t>отношении которого проводится процедура оценки регулирующего воздействия, пояснительную</w:t>
      </w:r>
      <w:proofErr w:type="gramEnd"/>
      <w:r w:rsidRPr="00A05CCB">
        <w:rPr>
          <w:rFonts w:ascii="Times New Roman" w:hAnsi="Times New Roman" w:cs="Times New Roman"/>
          <w:sz w:val="24"/>
          <w:szCs w:val="24"/>
        </w:rPr>
        <w:t xml:space="preserve"> записку к нему и  перечень вопросов для проведения публичных консультаций по примерной форме согласно </w:t>
      </w:r>
      <w:r w:rsidRPr="007D5815">
        <w:rPr>
          <w:rFonts w:ascii="Times New Roman" w:hAnsi="Times New Roman" w:cs="Times New Roman"/>
          <w:bCs/>
          <w:sz w:val="24"/>
          <w:szCs w:val="24"/>
        </w:rPr>
        <w:t>приложению 2</w:t>
      </w:r>
      <w:r w:rsidRPr="00A05CCB">
        <w:rPr>
          <w:rFonts w:ascii="Times New Roman" w:hAnsi="Times New Roman" w:cs="Times New Roman"/>
          <w:sz w:val="24"/>
          <w:szCs w:val="24"/>
        </w:rPr>
        <w:t xml:space="preserve"> к настоящему Порядку (далее - опросный лист).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Документы, указанные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A05CCB">
        <w:rPr>
          <w:rFonts w:ascii="Times New Roman" w:hAnsi="Times New Roman" w:cs="Times New Roman"/>
          <w:sz w:val="24"/>
          <w:szCs w:val="24"/>
        </w:rPr>
        <w:t>Microsoft</w:t>
      </w:r>
      <w:proofErr w:type="spellEnd"/>
      <w:r w:rsidRPr="00A05CCB">
        <w:rPr>
          <w:rFonts w:ascii="Times New Roman" w:hAnsi="Times New Roman" w:cs="Times New Roman"/>
          <w:sz w:val="24"/>
          <w:szCs w:val="24"/>
        </w:rPr>
        <w:t xml:space="preserve"> </w:t>
      </w:r>
      <w:proofErr w:type="spellStart"/>
      <w:r w:rsidRPr="00A05CCB">
        <w:rPr>
          <w:rFonts w:ascii="Times New Roman" w:hAnsi="Times New Roman" w:cs="Times New Roman"/>
          <w:sz w:val="24"/>
          <w:szCs w:val="24"/>
        </w:rPr>
        <w:t>Word</w:t>
      </w:r>
      <w:proofErr w:type="spellEnd"/>
      <w:r w:rsidRPr="00A05CCB">
        <w:rPr>
          <w:rFonts w:ascii="Times New Roman" w:hAnsi="Times New Roman" w:cs="Times New Roman"/>
          <w:sz w:val="24"/>
          <w:szCs w:val="24"/>
        </w:rPr>
        <w:t xml:space="preserve"> не </w:t>
      </w:r>
      <w:proofErr w:type="gramStart"/>
      <w:r w:rsidRPr="00A05CCB">
        <w:rPr>
          <w:rFonts w:ascii="Times New Roman" w:hAnsi="Times New Roman" w:cs="Times New Roman"/>
          <w:sz w:val="24"/>
          <w:szCs w:val="24"/>
        </w:rPr>
        <w:t>позднее</w:t>
      </w:r>
      <w:proofErr w:type="gramEnd"/>
      <w:r w:rsidRPr="00A05CCB">
        <w:rPr>
          <w:rFonts w:ascii="Times New Roman" w:hAnsi="Times New Roman" w:cs="Times New Roman"/>
          <w:sz w:val="24"/>
          <w:szCs w:val="24"/>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7. Уполномоченный орган после получения документов, указанных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в течение трех рабочих дней размещает документы на официальном сайте.</w:t>
      </w:r>
    </w:p>
    <w:p w:rsidR="00407A0D" w:rsidRPr="00A05CCB" w:rsidRDefault="00407A0D" w:rsidP="00ED1B29">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Уполномоченный орган после получения документов, указанных в </w:t>
      </w:r>
      <w:hyperlink r:id="rId19"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w:t>
      </w:r>
      <w:proofErr w:type="gramEnd"/>
      <w:r w:rsidRPr="00A05CCB">
        <w:rPr>
          <w:rFonts w:ascii="Times New Roman" w:hAnsi="Times New Roman" w:cs="Times New Roman"/>
          <w:sz w:val="24"/>
          <w:szCs w:val="24"/>
        </w:rPr>
        <w:t xml:space="preserve"> нормативного правового акта </w:t>
      </w:r>
      <w:proofErr w:type="gramStart"/>
      <w:r w:rsidRPr="00A05CCB">
        <w:rPr>
          <w:rFonts w:ascii="Times New Roman" w:hAnsi="Times New Roman" w:cs="Times New Roman"/>
          <w:sz w:val="24"/>
          <w:szCs w:val="24"/>
        </w:rPr>
        <w:t>о проведении публичных консультаций по проекту нормативного правового акта с указанием информации о месте  размещения проекта на официальном сайте</w:t>
      </w:r>
      <w:proofErr w:type="gramEnd"/>
      <w:r w:rsidRPr="00A05CCB">
        <w:rPr>
          <w:rFonts w:ascii="Times New Roman" w:hAnsi="Times New Roman" w:cs="Times New Roman"/>
          <w:sz w:val="24"/>
          <w:szCs w:val="24"/>
        </w:rPr>
        <w:t xml:space="preserve"> и сроках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8. Срок проведения публичных консультаций </w:t>
      </w:r>
      <w:proofErr w:type="gramStart"/>
      <w:r w:rsidRPr="00A05CCB">
        <w:rPr>
          <w:rFonts w:ascii="Times New Roman" w:hAnsi="Times New Roman" w:cs="Times New Roman"/>
          <w:sz w:val="24"/>
          <w:szCs w:val="24"/>
        </w:rPr>
        <w:t>определяется разработчиком и не может</w:t>
      </w:r>
      <w:proofErr w:type="gramEnd"/>
      <w:r w:rsidRPr="00A05CCB">
        <w:rPr>
          <w:rFonts w:ascii="Times New Roman" w:hAnsi="Times New Roman" w:cs="Times New Roman"/>
          <w:sz w:val="24"/>
          <w:szCs w:val="24"/>
        </w:rPr>
        <w:t xml:space="preserve"> составлять менее: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20 рабочих дней для  проектов нормативных правовых актов, которые содержат положения, устанавливающие ранее </w:t>
      </w:r>
      <w:r w:rsidRPr="00A05CCB">
        <w:rPr>
          <w:rFonts w:ascii="Times New Roman" w:hAnsi="Times New Roman" w:cs="Times New Roman"/>
          <w:sz w:val="24"/>
          <w:szCs w:val="24"/>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9. </w:t>
      </w:r>
      <w:proofErr w:type="gramStart"/>
      <w:r w:rsidRPr="00A05CCB">
        <w:rPr>
          <w:rFonts w:ascii="Times New Roman" w:hAnsi="Times New Roman" w:cs="Times New Roman"/>
          <w:sz w:val="24"/>
          <w:szCs w:val="24"/>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A05CCB">
        <w:rPr>
          <w:rFonts w:ascii="Times New Roman" w:hAnsi="Times New Roman" w:cs="Times New Roman"/>
          <w:sz w:val="24"/>
          <w:szCs w:val="24"/>
        </w:rPr>
        <w:t xml:space="preserve">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20" w:history="1">
        <w:r w:rsidRPr="00A05CCB">
          <w:rPr>
            <w:rStyle w:val="a5"/>
            <w:rFonts w:ascii="Times New Roman" w:hAnsi="Times New Roman" w:cs="Times New Roman"/>
            <w:sz w:val="24"/>
            <w:szCs w:val="24"/>
          </w:rPr>
          <w:t>уведомление</w:t>
        </w:r>
      </w:hyperlink>
      <w:r w:rsidRPr="00A05CCB">
        <w:rPr>
          <w:rFonts w:ascii="Times New Roman" w:hAnsi="Times New Roman" w:cs="Times New Roman"/>
          <w:sz w:val="24"/>
          <w:szCs w:val="24"/>
        </w:rPr>
        <w:t xml:space="preserve"> о продлении срока проведения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A05CCB">
          <w:rPr>
            <w:rStyle w:val="a5"/>
            <w:rFonts w:ascii="Times New Roman" w:hAnsi="Times New Roman" w:cs="Times New Roman"/>
            <w:sz w:val="24"/>
            <w:szCs w:val="24"/>
          </w:rPr>
          <w:t>пункте 9</w:t>
        </w:r>
      </w:hyperlink>
      <w:r w:rsidRPr="00A05CCB">
        <w:rPr>
          <w:rFonts w:ascii="Times New Roman" w:hAnsi="Times New Roman" w:cs="Times New Roman"/>
          <w:sz w:val="24"/>
          <w:szCs w:val="24"/>
        </w:rPr>
        <w:t xml:space="preserve"> настоящего Порядка.</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 xml:space="preserve">11. Документы, указанные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643937">
        <w:rPr>
          <w:rFonts w:ascii="Times New Roman" w:hAnsi="Times New Roman" w:cs="Times New Roman"/>
          <w:sz w:val="24"/>
          <w:szCs w:val="24"/>
        </w:rPr>
        <w:t>Microsoft</w:t>
      </w:r>
      <w:proofErr w:type="spellEnd"/>
      <w:r w:rsidRPr="00643937">
        <w:rPr>
          <w:rFonts w:ascii="Times New Roman" w:hAnsi="Times New Roman" w:cs="Times New Roman"/>
          <w:sz w:val="24"/>
          <w:szCs w:val="24"/>
        </w:rPr>
        <w:t xml:space="preserve"> </w:t>
      </w:r>
      <w:proofErr w:type="spellStart"/>
      <w:r w:rsidRPr="00643937">
        <w:rPr>
          <w:rFonts w:ascii="Times New Roman" w:hAnsi="Times New Roman" w:cs="Times New Roman"/>
          <w:sz w:val="24"/>
          <w:szCs w:val="24"/>
        </w:rPr>
        <w:t>Word</w:t>
      </w:r>
      <w:proofErr w:type="spellEnd"/>
      <w:r w:rsidRPr="00643937">
        <w:rPr>
          <w:rFonts w:ascii="Times New Roman" w:hAnsi="Times New Roman" w:cs="Times New Roman"/>
          <w:sz w:val="24"/>
          <w:szCs w:val="24"/>
        </w:rPr>
        <w:t>.</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12. </w:t>
      </w:r>
      <w:proofErr w:type="gramStart"/>
      <w:r w:rsidRPr="00643937">
        <w:rPr>
          <w:rFonts w:ascii="Times New Roman" w:hAnsi="Times New Roman" w:cs="Times New Roman"/>
          <w:sz w:val="24"/>
          <w:szCs w:val="24"/>
        </w:rPr>
        <w:t xml:space="preserve">Уполномоченный орган после получения документов, указанных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не позднее следующего рабочего дня размещает указанные в </w:t>
      </w:r>
      <w:hyperlink w:anchor="Par29" w:history="1">
        <w:r w:rsidRPr="00643937">
          <w:rPr>
            <w:rStyle w:val="a5"/>
            <w:rFonts w:ascii="Times New Roman" w:hAnsi="Times New Roman" w:cs="Times New Roman"/>
            <w:color w:val="auto"/>
            <w:sz w:val="24"/>
            <w:szCs w:val="24"/>
            <w:u w:val="none"/>
          </w:rPr>
          <w:t>пункте 9</w:t>
        </w:r>
      </w:hyperlink>
      <w:r w:rsidRPr="00643937">
        <w:rPr>
          <w:rFonts w:ascii="Times New Roman" w:hAnsi="Times New Roman" w:cs="Times New Roman"/>
          <w:sz w:val="24"/>
          <w:szCs w:val="24"/>
        </w:rP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w:t>
      </w:r>
      <w:proofErr w:type="gramEnd"/>
      <w:r w:rsidRPr="00643937">
        <w:rPr>
          <w:rFonts w:ascii="Times New Roman" w:hAnsi="Times New Roman" w:cs="Times New Roman"/>
          <w:sz w:val="24"/>
          <w:szCs w:val="24"/>
        </w:rPr>
        <w:t xml:space="preserve"> воздействия проекта нормативного правового акта о причинах и сроке продления публичных консультаций.</w:t>
      </w:r>
    </w:p>
    <w:p w:rsidR="00407A0D" w:rsidRPr="00643937" w:rsidRDefault="0034295D" w:rsidP="00ED1B29">
      <w:pPr>
        <w:pStyle w:val="ConsPlusNormal"/>
        <w:ind w:firstLine="567"/>
        <w:jc w:val="both"/>
        <w:rPr>
          <w:rFonts w:ascii="Times New Roman" w:hAnsi="Times New Roman" w:cs="Times New Roman"/>
          <w:sz w:val="24"/>
          <w:szCs w:val="24"/>
        </w:rPr>
      </w:pPr>
      <w:hyperlink r:id="rId21" w:history="1">
        <w:r w:rsidR="00407A0D" w:rsidRPr="00643937">
          <w:rPr>
            <w:rStyle w:val="a5"/>
            <w:rFonts w:ascii="Times New Roman" w:hAnsi="Times New Roman" w:cs="Times New Roman"/>
            <w:color w:val="auto"/>
            <w:sz w:val="24"/>
            <w:szCs w:val="24"/>
            <w:u w:val="none"/>
          </w:rPr>
          <w:t>13</w:t>
        </w:r>
      </w:hyperlink>
      <w:r w:rsidR="00407A0D" w:rsidRPr="00643937">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643937" w:rsidRDefault="0034295D" w:rsidP="00ED1B29">
      <w:pPr>
        <w:pStyle w:val="ConsPlusNormal"/>
        <w:ind w:firstLine="567"/>
        <w:jc w:val="both"/>
        <w:rPr>
          <w:rFonts w:ascii="Times New Roman" w:hAnsi="Times New Roman" w:cs="Times New Roman"/>
          <w:sz w:val="24"/>
          <w:szCs w:val="24"/>
        </w:rPr>
      </w:pPr>
      <w:hyperlink r:id="rId22" w:history="1">
        <w:r w:rsidR="00407A0D" w:rsidRPr="00643937">
          <w:rPr>
            <w:rStyle w:val="a5"/>
            <w:rFonts w:ascii="Times New Roman" w:hAnsi="Times New Roman" w:cs="Times New Roman"/>
            <w:color w:val="auto"/>
            <w:sz w:val="24"/>
            <w:szCs w:val="24"/>
            <w:u w:val="none"/>
          </w:rPr>
          <w:t>14</w:t>
        </w:r>
      </w:hyperlink>
      <w:r w:rsidR="00407A0D" w:rsidRPr="00643937">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3" w:history="1">
        <w:r w:rsidR="00407A0D" w:rsidRPr="00643937">
          <w:rPr>
            <w:rStyle w:val="a5"/>
            <w:rFonts w:ascii="Times New Roman" w:hAnsi="Times New Roman" w:cs="Times New Roman"/>
            <w:color w:val="auto"/>
            <w:sz w:val="24"/>
            <w:szCs w:val="24"/>
            <w:u w:val="none"/>
          </w:rPr>
          <w:t>отчета</w:t>
        </w:r>
      </w:hyperlink>
      <w:r w:rsidR="00407A0D" w:rsidRPr="00643937">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Pr="00A05CCB" w:rsidRDefault="00643937" w:rsidP="00ED1B29">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right"/>
        <w:rPr>
          <w:rFonts w:ascii="Times New Roman" w:hAnsi="Times New Roman" w:cs="Times New Roman"/>
          <w:bCs/>
        </w:rPr>
      </w:pPr>
      <w:r w:rsidRPr="00A05CCB">
        <w:rPr>
          <w:rFonts w:ascii="Times New Roman" w:hAnsi="Times New Roman" w:cs="Times New Roman"/>
          <w:sz w:val="24"/>
          <w:szCs w:val="24"/>
        </w:rPr>
        <w:lastRenderedPageBreak/>
        <w:t xml:space="preserve"> </w:t>
      </w:r>
      <w:r w:rsidRPr="00643937">
        <w:rPr>
          <w:rFonts w:ascii="Times New Roman" w:hAnsi="Times New Roman" w:cs="Times New Roman"/>
          <w:bCs/>
        </w:rPr>
        <w:t xml:space="preserve">Приложение </w:t>
      </w:r>
      <w:r w:rsidR="005B7C48">
        <w:rPr>
          <w:rFonts w:ascii="Times New Roman" w:hAnsi="Times New Roman" w:cs="Times New Roman"/>
          <w:bCs/>
        </w:rPr>
        <w:t>№ 1</w:t>
      </w:r>
      <w:r w:rsidRPr="00643937">
        <w:rPr>
          <w:rFonts w:ascii="Times New Roman" w:hAnsi="Times New Roman" w:cs="Times New Roman"/>
          <w:bCs/>
        </w:rPr>
        <w:t xml:space="preserve">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муниципальных нормативных правовых актов Александровского района</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Томской области, </w:t>
      </w:r>
      <w:proofErr w:type="gramStart"/>
      <w:r w:rsidRPr="00643937">
        <w:rPr>
          <w:rFonts w:ascii="Times New Roman" w:hAnsi="Times New Roman" w:cs="Times New Roman"/>
        </w:rPr>
        <w:t>устанавливающих</w:t>
      </w:r>
      <w:proofErr w:type="gramEnd"/>
      <w:r w:rsidRPr="00643937">
        <w:rPr>
          <w:rFonts w:ascii="Times New Roman" w:hAnsi="Times New Roman" w:cs="Times New Roman"/>
        </w:rPr>
        <w:t xml:space="preserve">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Настоящим __________________________________________________________________________ </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 xml:space="preserve">                             (наименование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предлагаемого правового регулирования:</w:t>
      </w:r>
    </w:p>
    <w:p w:rsidR="00407A0D" w:rsidRPr="00A05CCB" w:rsidRDefault="00407A0D" w:rsidP="0019382D">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инвестиционной деятельности: да/нет (</w:t>
      </w:r>
      <w:proofErr w:type="gramStart"/>
      <w:r w:rsidRPr="00A05CCB">
        <w:rPr>
          <w:rFonts w:ascii="Times New Roman" w:hAnsi="Times New Roman" w:cs="Times New Roman"/>
          <w:sz w:val="24"/>
          <w:szCs w:val="24"/>
        </w:rPr>
        <w:t>нужное</w:t>
      </w:r>
      <w:proofErr w:type="gramEnd"/>
      <w:r w:rsidRPr="00A05CCB">
        <w:rPr>
          <w:rFonts w:ascii="Times New Roman" w:hAnsi="Times New Roman" w:cs="Times New Roman"/>
          <w:sz w:val="24"/>
          <w:szCs w:val="24"/>
        </w:rPr>
        <w:t xml:space="preserve">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 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 _____________________________ по 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(дата нач</w:t>
      </w:r>
      <w:r>
        <w:rPr>
          <w:rFonts w:ascii="Times New Roman" w:hAnsi="Times New Roman" w:cs="Times New Roman"/>
          <w:sz w:val="24"/>
          <w:szCs w:val="24"/>
        </w:rPr>
        <w:t xml:space="preserve">ала публичных консультаций)   </w:t>
      </w:r>
      <w:r w:rsidRPr="00A05CCB">
        <w:rPr>
          <w:rFonts w:ascii="Times New Roman" w:hAnsi="Times New Roman" w:cs="Times New Roman"/>
          <w:sz w:val="24"/>
          <w:szCs w:val="24"/>
        </w:rPr>
        <w:t xml:space="preserve">(дата окончания публичных консультаций)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Место размещения проекта нормативного правового акта и пояснительной записки в информационно-телекоммуникационной сети </w:t>
      </w:r>
      <w:r>
        <w:rPr>
          <w:rFonts w:ascii="Times New Roman" w:hAnsi="Times New Roman" w:cs="Times New Roman"/>
          <w:sz w:val="24"/>
          <w:szCs w:val="24"/>
        </w:rPr>
        <w:t>И</w:t>
      </w:r>
      <w:r w:rsidRPr="00A05CCB">
        <w:rPr>
          <w:rFonts w:ascii="Times New Roman" w:hAnsi="Times New Roman" w:cs="Times New Roman"/>
          <w:sz w:val="24"/>
          <w:szCs w:val="24"/>
        </w:rPr>
        <w:t>нтернет:_____________________________.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разработчиком по адресу: ___________________________________________, а также по адресу электронной почты: __________________________________________________________________________________.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    (электронный адрес разработчика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Сводный отчет будет размещен на сайте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_______________________________________________________________________________________ </w:t>
      </w:r>
    </w:p>
    <w:p w:rsidR="00407A0D" w:rsidRPr="00A05CCB" w:rsidRDefault="00407A0D" w:rsidP="0019382D">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roofErr w:type="gramEnd"/>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Прилагаемые к уведомлению документы: 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Руководитель ________________________________________________             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 xml:space="preserve">(Фамилия, имя, отчество (последнее - при наличии)               (подпись)     </w:t>
      </w:r>
      <w:proofErr w:type="gramEnd"/>
    </w:p>
    <w:p w:rsidR="00407A0D" w:rsidRPr="00A05CCB" w:rsidRDefault="00407A0D" w:rsidP="0019382D">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Pr="00A05CCB" w:rsidRDefault="00643937" w:rsidP="00A05CCB">
      <w:pPr>
        <w:pStyle w:val="ConsPlusNormal"/>
        <w:ind w:firstLine="567"/>
        <w:jc w:val="both"/>
        <w:rPr>
          <w:rFonts w:ascii="Times New Roman" w:hAnsi="Times New Roman" w:cs="Times New Roman"/>
          <w:b/>
          <w:bCs/>
          <w:sz w:val="24"/>
          <w:szCs w:val="24"/>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 xml:space="preserve">Приложение </w:t>
      </w:r>
      <w:r w:rsidR="005B7C48">
        <w:rPr>
          <w:rFonts w:ascii="Times New Roman" w:hAnsi="Times New Roman" w:cs="Times New Roman"/>
          <w:bCs/>
        </w:rPr>
        <w:t xml:space="preserve">№ </w:t>
      </w:r>
      <w:r w:rsidRPr="00643937">
        <w:rPr>
          <w:rFonts w:ascii="Times New Roman" w:hAnsi="Times New Roman" w:cs="Times New Roman"/>
          <w:bCs/>
        </w:rPr>
        <w:t xml:space="preserve">2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w:t>
      </w:r>
      <w:proofErr w:type="gramStart"/>
      <w:r w:rsidRPr="00643937">
        <w:rPr>
          <w:rFonts w:ascii="Times New Roman" w:hAnsi="Times New Roman" w:cs="Times New Roman"/>
        </w:rPr>
        <w:t>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рамках проведения публичных обсуждений уведомления о разработке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муниципального нормативного правового акта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w:t>
      </w:r>
      <w:r w:rsidR="00DE3340">
        <w:rPr>
          <w:rFonts w:ascii="Times New Roman" w:hAnsi="Times New Roman" w:cs="Times New Roman"/>
          <w:sz w:val="24"/>
          <w:szCs w:val="24"/>
        </w:rPr>
        <w:t>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муниципального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A05CCB" w:rsidRDefault="00407A0D" w:rsidP="00DE3340">
      <w:pPr>
        <w:pStyle w:val="ConsPlusNormal"/>
        <w:ind w:firstLine="567"/>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10206"/>
      </w:tblGrid>
      <w:tr w:rsidR="00407A0D" w:rsidRPr="00056637">
        <w:tc>
          <w:tcPr>
            <w:tcW w:w="1020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проекта НПА? </w:t>
      </w:r>
      <w:r w:rsidRPr="00A05CCB">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sidRPr="00A05CCB">
        <w:rPr>
          <w:rFonts w:ascii="Times New Roman" w:hAnsi="Times New Roman" w:cs="Times New Roman"/>
          <w:sz w:val="24"/>
          <w:szCs w:val="24"/>
        </w:rPr>
        <w:t>данного</w:t>
      </w:r>
      <w:proofErr w:type="gramEnd"/>
      <w:r w:rsidRPr="00A05CCB">
        <w:rPr>
          <w:rFonts w:ascii="Times New Roman" w:hAnsi="Times New Roman" w:cs="Times New Roman"/>
          <w:sz w:val="24"/>
          <w:szCs w:val="24"/>
        </w:rPr>
        <w:t xml:space="preserve">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11. Иные предложения и замечания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типовому перечню вопросов для проведения публичных консультаций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информационные издержки в соответствии с положениями рассматриваемого проекта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измерительные приборы: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датчики: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A05CCB">
        <w:rPr>
          <w:rFonts w:ascii="Times New Roman" w:hAnsi="Times New Roman" w:cs="Times New Roman"/>
          <w:sz w:val="24"/>
          <w:szCs w:val="24"/>
        </w:rPr>
        <w:t>т.ч</w:t>
      </w:r>
      <w:proofErr w:type="spellEnd"/>
      <w:r w:rsidRPr="00A05CCB">
        <w:rPr>
          <w:rFonts w:ascii="Times New Roman" w:hAnsi="Times New Roman" w:cs="Times New Roman"/>
          <w:sz w:val="24"/>
          <w:szCs w:val="24"/>
        </w:rPr>
        <w:t>. государственных):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иное</w:t>
      </w:r>
      <w:proofErr w:type="gramEnd"/>
      <w:r w:rsidRPr="00A05CCB">
        <w:rPr>
          <w:rFonts w:ascii="Times New Roman" w:hAnsi="Times New Roman" w:cs="Times New Roman"/>
          <w:sz w:val="24"/>
          <w:szCs w:val="24"/>
        </w:rPr>
        <w:t xml:space="preserve">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г) какое количество сотрудников могут быть </w:t>
      </w:r>
      <w:proofErr w:type="gramStart"/>
      <w:r w:rsidRPr="00A05CCB">
        <w:rPr>
          <w:rFonts w:ascii="Times New Roman" w:hAnsi="Times New Roman" w:cs="Times New Roman"/>
          <w:sz w:val="24"/>
          <w:szCs w:val="24"/>
        </w:rPr>
        <w:t>задействованы</w:t>
      </w:r>
      <w:proofErr w:type="gramEnd"/>
      <w:r w:rsidRPr="00A05CCB">
        <w:rPr>
          <w:rFonts w:ascii="Times New Roman" w:hAnsi="Times New Roman" w:cs="Times New Roman"/>
          <w:sz w:val="24"/>
          <w:szCs w:val="24"/>
        </w:rPr>
        <w:t xml:space="preserve"> на Вашем предприятии при выполнении информационных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3-5;</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III) 6-10;</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IV) 11-15</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содержательные издержки</w:t>
      </w:r>
      <w:r w:rsidR="00643937">
        <w:rPr>
          <w:rFonts w:ascii="Times New Roman" w:hAnsi="Times New Roman" w:cs="Times New Roman"/>
          <w:sz w:val="24"/>
          <w:szCs w:val="24"/>
          <w:vertAlign w:val="superscript"/>
        </w:rPr>
        <w:t xml:space="preserve"> </w:t>
      </w:r>
      <w:r w:rsidRPr="00A05CCB">
        <w:rPr>
          <w:rFonts w:ascii="Times New Roman" w:hAnsi="Times New Roman" w:cs="Times New Roman"/>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I) </w:t>
      </w:r>
      <w:proofErr w:type="gramStart"/>
      <w:r w:rsidRPr="00A05CCB">
        <w:rPr>
          <w:rFonts w:ascii="Times New Roman" w:hAnsi="Times New Roman" w:cs="Times New Roman"/>
          <w:sz w:val="24"/>
          <w:szCs w:val="24"/>
        </w:rPr>
        <w:t>единовременное</w:t>
      </w:r>
      <w:proofErr w:type="gramEnd"/>
      <w:r w:rsidRPr="00A05CCB">
        <w:rPr>
          <w:rFonts w:ascii="Times New Roman" w:hAnsi="Times New Roman" w:cs="Times New Roman"/>
          <w:sz w:val="24"/>
          <w:szCs w:val="24"/>
        </w:rPr>
        <w:t xml:space="preserve">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долгосрочное (часов):</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w:t>
      </w:r>
      <w:r w:rsidRPr="00A05CCB">
        <w:rPr>
          <w:rFonts w:ascii="Times New Roman" w:hAnsi="Times New Roman" w:cs="Times New Roman"/>
          <w:sz w:val="24"/>
          <w:szCs w:val="24"/>
        </w:rPr>
        <w:lastRenderedPageBreak/>
        <w:t>(более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установка оборудования: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III) обслуживание оборудования: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IV) расходные материалы: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иное</w:t>
      </w:r>
      <w:proofErr w:type="gramEnd"/>
      <w:r w:rsidRPr="00A05CCB">
        <w:rPr>
          <w:rFonts w:ascii="Times New Roman" w:hAnsi="Times New Roman" w:cs="Times New Roman"/>
          <w:sz w:val="24"/>
          <w:szCs w:val="24"/>
        </w:rPr>
        <w:t xml:space="preserve">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г) какое количество сотрудников могут быть </w:t>
      </w:r>
      <w:proofErr w:type="gramStart"/>
      <w:r w:rsidRPr="00A05CCB">
        <w:rPr>
          <w:rFonts w:ascii="Times New Roman" w:hAnsi="Times New Roman" w:cs="Times New Roman"/>
          <w:sz w:val="24"/>
          <w:szCs w:val="24"/>
        </w:rPr>
        <w:t>задействованы</w:t>
      </w:r>
      <w:proofErr w:type="gramEnd"/>
      <w:r w:rsidRPr="00A05CCB">
        <w:rPr>
          <w:rFonts w:ascii="Times New Roman" w:hAnsi="Times New Roman" w:cs="Times New Roman"/>
          <w:sz w:val="24"/>
          <w:szCs w:val="24"/>
        </w:rPr>
        <w:t xml:space="preserve"> на Вашем предприятии при выполнении содержательных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II) 3-5;</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DE3340">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IV) 11-15</w:t>
      </w:r>
      <w:proofErr w:type="gramEnd"/>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643937" w:rsidRDefault="00643937" w:rsidP="00DE3340">
      <w:pPr>
        <w:pStyle w:val="ConsPlusNormal"/>
        <w:ind w:firstLine="567"/>
        <w:jc w:val="both"/>
        <w:rPr>
          <w:rFonts w:ascii="Times New Roman" w:hAnsi="Times New Roman" w:cs="Times New Roman"/>
          <w:bCs/>
        </w:rPr>
      </w:pPr>
    </w:p>
    <w:p w:rsidR="00643937" w:rsidRDefault="00643937" w:rsidP="00DE3340">
      <w:pPr>
        <w:pStyle w:val="ConsPlusNormal"/>
        <w:ind w:firstLine="567"/>
        <w:jc w:val="both"/>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DE3340" w:rsidRDefault="00DE3340" w:rsidP="00643937">
      <w:pPr>
        <w:pStyle w:val="ConsPlusNormal"/>
        <w:ind w:firstLine="567"/>
        <w:jc w:val="right"/>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Приложение 2</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w:t>
      </w:r>
      <w:proofErr w:type="gramStart"/>
      <w:r w:rsidRPr="00643937">
        <w:rPr>
          <w:rFonts w:ascii="Times New Roman" w:hAnsi="Times New Roman" w:cs="Times New Roman"/>
        </w:rPr>
        <w:t>проектов 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643937" w:rsidRDefault="00643937"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СВОДНЫЙ ОТЧЕТ</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проекта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 Реквизиты проекта муниципального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 Сведения о разработчике проекта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Разработчик проекта НПА: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Должность: 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Тел: 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Адрес электронной почты: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Фактический адрес: ___________________________________________________</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 Степень регулирующего воздействия проекта нормативного правового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7.1. Основные затрагиваемые группы:</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7.2. Оценка количества участников отношений (по каждой затрагиваемой группе):</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на стадии разработки проекта: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после введения предполагаемого регулирования: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10.1. Федеральный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10.2. Региональный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10.3. Муниципальный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10.4. Внебюджетные фонды: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xml:space="preserve">13. Описание </w:t>
            </w:r>
            <w:proofErr w:type="gramStart"/>
            <w:r w:rsidRPr="00056637">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sidRPr="00056637">
              <w:rPr>
                <w:rFonts w:ascii="Times New Roman" w:hAnsi="Times New Roman" w:cs="Times New Roman"/>
                <w:sz w:val="24"/>
                <w:szCs w:val="24"/>
              </w:rPr>
              <w:t>:</w:t>
            </w:r>
          </w:p>
        </w:tc>
      </w:tr>
      <w:tr w:rsidR="00407A0D" w:rsidRPr="00056637">
        <w:tc>
          <w:tcPr>
            <w:tcW w:w="10065" w:type="dxa"/>
            <w:gridSpan w:val="7"/>
            <w:tcBorders>
              <w:top w:val="single" w:sz="4" w:space="0" w:color="auto"/>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07A0D" w:rsidRPr="00056637">
        <w:tc>
          <w:tcPr>
            <w:tcW w:w="10065" w:type="dxa"/>
            <w:gridSpan w:val="7"/>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256"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nil"/>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056637" w:rsidRDefault="00407A0D" w:rsidP="00A05CCB">
            <w:pPr>
              <w:pStyle w:val="ConsPlusNormal"/>
              <w:ind w:firstLine="567"/>
              <w:jc w:val="both"/>
              <w:rPr>
                <w:rFonts w:ascii="Times New Roman" w:hAnsi="Times New Roman" w:cs="Times New Roman"/>
                <w:sz w:val="24"/>
                <w:szCs w:val="24"/>
              </w:rPr>
            </w:pP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16. Сведения о проведении публичных консультаций:</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16.2. Срок проведения публичных консультаций:</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начало: "__" ___________ 201_ г.;</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окончание: "__" ___________ 201_ г.</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16.3. Иные сведения о проведении публичных консультаций: 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________________________________________________________________________</w:t>
            </w: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Сводному отчету</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СВОДКА ПРЕДЛОЖЕНИЙ К СВОДНОМУ ОТЧЕТУ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Дата проведения публичного обсуждения:________________________________________________________________________________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Количество экспертов, участвовавших в обсуждении ____________________________________________________________________________________________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lang w:val="en-US"/>
        </w:rPr>
      </w:pPr>
      <w:r w:rsidRPr="00A05CCB">
        <w:rPr>
          <w:rFonts w:ascii="Times New Roman" w:hAnsi="Times New Roman" w:cs="Times New Roman"/>
          <w:sz w:val="24"/>
          <w:szCs w:val="24"/>
        </w:rPr>
        <w:t>Дата формирования сводки предложений</w:t>
      </w:r>
      <w:r w:rsidRPr="00A05CCB">
        <w:rPr>
          <w:rFonts w:ascii="Times New Roman" w:hAnsi="Times New Roman" w:cs="Times New Roman"/>
          <w:sz w:val="24"/>
          <w:szCs w:val="24"/>
          <w:lang w:val="en-US"/>
        </w:rPr>
        <w:t>:</w:t>
      </w:r>
      <w:r w:rsidRPr="00A05CCB">
        <w:rPr>
          <w:rFonts w:ascii="Times New Roman" w:hAnsi="Times New Roman" w:cs="Times New Roman"/>
          <w:sz w:val="24"/>
          <w:szCs w:val="24"/>
        </w:rPr>
        <w:t>_______________________________________________________________________________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2"/>
        <w:gridCol w:w="2362"/>
        <w:gridCol w:w="3245"/>
        <w:gridCol w:w="1929"/>
        <w:gridCol w:w="1042"/>
        <w:gridCol w:w="45"/>
      </w:tblGrid>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w:t>
            </w: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Участник обсуждения</w:t>
            </w: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Позиция участника обсуждения</w:t>
            </w: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Комментарии разработчика</w:t>
            </w:r>
          </w:p>
        </w:tc>
      </w:tr>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Общее количество поступивших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lastRenderedPageBreak/>
              <w:t>Общее количество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частично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неучтенных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Приложение 3</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w:t>
      </w:r>
      <w:proofErr w:type="gramStart"/>
      <w:r w:rsidRPr="00643937">
        <w:rPr>
          <w:rFonts w:ascii="Times New Roman" w:hAnsi="Times New Roman" w:cs="Times New Roman"/>
        </w:rPr>
        <w:t>проектов муниципальных нормативных правовых актов Александровского района Томской области, устанавливающих новые или изменяющих</w:t>
      </w:r>
      <w:proofErr w:type="gramEnd"/>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оценке регулирующего воздействия на проект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муниципального нормативного правового акта</w:t>
      </w:r>
      <w:proofErr w:type="gramStart"/>
      <w:r w:rsidRPr="00A05CCB">
        <w:rPr>
          <w:rFonts w:ascii="Times New Roman" w:hAnsi="Times New Roman" w:cs="Times New Roman"/>
          <w:sz w:val="24"/>
          <w:szCs w:val="24"/>
        </w:rPr>
        <w:t xml:space="preserve"> )</w:t>
      </w:r>
      <w:proofErr w:type="gramEnd"/>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Департамент (комитет, отдел) __________администрации _____района (городского округа___), </w:t>
      </w:r>
      <w:r w:rsidRPr="00A05CCB">
        <w:rPr>
          <w:rFonts w:ascii="Times New Roman" w:hAnsi="Times New Roman" w:cs="Times New Roman"/>
          <w:sz w:val="24"/>
          <w:szCs w:val="24"/>
        </w:rPr>
        <w:br/>
        <w:t>как уполномоченный орган в области оценки регулирующего воздействия проектов муниципальных нормативных правовых актов ___________района (городского округа___), рассмотрел проект 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(далее – проект акта), подготовленный и направленный для подготовки настоящего заключения ____________________________________________________________________________________________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структурного подразделения  администрации __________района (городского округа___), иного органа местного самоуправления _____района (городского округа__),  иного субъекта правотворческой инициативы) (далее - Разработчик), и сообщает следующее.</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(впервые/повторно)</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(полный электронный адрес размещения проекта акта в информационно-</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телекоммуникационной сети «Интернет»)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В ходе подготовки настоящего заключения были проведены публичные консультации в сроки </w:t>
      </w:r>
      <w:proofErr w:type="gramStart"/>
      <w:r w:rsidRPr="00A05CCB">
        <w:rPr>
          <w:rFonts w:ascii="Times New Roman" w:hAnsi="Times New Roman" w:cs="Times New Roman"/>
          <w:sz w:val="24"/>
          <w:szCs w:val="24"/>
        </w:rPr>
        <w:t>с</w:t>
      </w:r>
      <w:proofErr w:type="gramEnd"/>
      <w:r w:rsidRPr="00A05CCB">
        <w:rPr>
          <w:rFonts w:ascii="Times New Roman" w:hAnsi="Times New Roman" w:cs="Times New Roman"/>
          <w:sz w:val="24"/>
          <w:szCs w:val="24"/>
        </w:rPr>
        <w:t xml:space="preserve"> _______________________________по 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(дата начала публичных               (дата окончания публичных</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 xml:space="preserve">консультаций)                               консультаций) </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(краткие комментарии о проведенных публичных консультациях, включая</w:t>
      </w:r>
      <w:proofErr w:type="gramEnd"/>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необходимости их проведения, количества и состава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основной вывод)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предложенным способом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(вывод о наличии либо отсутствии положений, вводящих избыточные</w:t>
      </w:r>
      <w:proofErr w:type="gramEnd"/>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обязанности, запреты и ограничения для субъектов предпринимательской</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инвестиционной деятельности или способствующих их введению, а также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положений, приводящих к возникновению необоснованных расходов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субъектов 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также бюджета района /бюджетов поселений в составе района)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выводов, а также иные замечания и предложения)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Приложение: 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(реквизиты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И.О. (при наличии) Фамилия</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(подпись уполномоченного</w:t>
      </w:r>
      <w:proofErr w:type="gramEnd"/>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должностного лица)</w:t>
      </w:r>
    </w:p>
    <w:p w:rsidR="00407A0D" w:rsidRPr="00A05CCB" w:rsidRDefault="00407A0D" w:rsidP="00A05CCB">
      <w:pPr>
        <w:pStyle w:val="ConsPlusNormal"/>
        <w:ind w:firstLine="567"/>
        <w:jc w:val="both"/>
        <w:rPr>
          <w:rFonts w:ascii="Times New Roman" w:hAnsi="Times New Roman" w:cs="Times New Roman"/>
          <w:sz w:val="24"/>
          <w:szCs w:val="24"/>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407A0D" w:rsidP="00643937">
      <w:pPr>
        <w:pStyle w:val="ConsPlusNormal"/>
        <w:ind w:firstLine="567"/>
        <w:jc w:val="right"/>
        <w:rPr>
          <w:rFonts w:ascii="Times New Roman" w:hAnsi="Times New Roman" w:cs="Times New Roman"/>
          <w:b/>
          <w:bCs/>
        </w:rPr>
      </w:pPr>
      <w:r w:rsidRPr="00643937">
        <w:rPr>
          <w:rFonts w:ascii="Times New Roman" w:hAnsi="Times New Roman" w:cs="Times New Roman"/>
          <w:b/>
          <w:bCs/>
        </w:rPr>
        <w:lastRenderedPageBreak/>
        <w:t xml:space="preserve">Приложение </w:t>
      </w:r>
      <w:r w:rsidR="00291AB8">
        <w:rPr>
          <w:rFonts w:ascii="Times New Roman" w:hAnsi="Times New Roman" w:cs="Times New Roman"/>
          <w:b/>
          <w:bCs/>
        </w:rPr>
        <w:t xml:space="preserve">№ </w:t>
      </w:r>
      <w:r w:rsidRPr="00643937">
        <w:rPr>
          <w:rFonts w:ascii="Times New Roman" w:hAnsi="Times New Roman" w:cs="Times New Roman"/>
          <w:b/>
          <w:bCs/>
        </w:rPr>
        <w:t xml:space="preserve">2 </w:t>
      </w:r>
    </w:p>
    <w:p w:rsidR="00643937" w:rsidRDefault="00407A0D" w:rsidP="00643937">
      <w:pPr>
        <w:pStyle w:val="ConsPlusNormal"/>
        <w:ind w:firstLine="567"/>
        <w:jc w:val="right"/>
        <w:rPr>
          <w:rFonts w:ascii="Times New Roman" w:hAnsi="Times New Roman" w:cs="Times New Roman"/>
          <w:b/>
        </w:rPr>
      </w:pPr>
      <w:r w:rsidRPr="00643937">
        <w:rPr>
          <w:rFonts w:ascii="Times New Roman" w:hAnsi="Times New Roman" w:cs="Times New Roman"/>
          <w:b/>
          <w:bCs/>
        </w:rPr>
        <w:t>к постановлению</w:t>
      </w:r>
      <w:r w:rsidR="00643937">
        <w:rPr>
          <w:rFonts w:ascii="Times New Roman" w:hAnsi="Times New Roman" w:cs="Times New Roman"/>
          <w:b/>
          <w:bCs/>
        </w:rPr>
        <w:t xml:space="preserve"> </w:t>
      </w:r>
      <w:r w:rsidR="00643937">
        <w:rPr>
          <w:rFonts w:ascii="Times New Roman" w:hAnsi="Times New Roman" w:cs="Times New Roman"/>
          <w:b/>
        </w:rPr>
        <w:t>А</w:t>
      </w:r>
      <w:r w:rsidRPr="00643937">
        <w:rPr>
          <w:rFonts w:ascii="Times New Roman" w:hAnsi="Times New Roman" w:cs="Times New Roman"/>
          <w:b/>
        </w:rPr>
        <w:t xml:space="preserve">дминистрации Александровского района </w:t>
      </w:r>
    </w:p>
    <w:p w:rsidR="00407A0D" w:rsidRPr="00643937" w:rsidRDefault="00407A0D" w:rsidP="00643937">
      <w:pPr>
        <w:pStyle w:val="ConsPlusNormal"/>
        <w:ind w:firstLine="567"/>
        <w:jc w:val="right"/>
        <w:rPr>
          <w:rFonts w:ascii="Times New Roman" w:hAnsi="Times New Roman" w:cs="Times New Roman"/>
          <w:b/>
          <w:bCs/>
        </w:rPr>
      </w:pPr>
      <w:r w:rsidRPr="00643937">
        <w:rPr>
          <w:rFonts w:ascii="Times New Roman" w:hAnsi="Times New Roman" w:cs="Times New Roman"/>
          <w:b/>
        </w:rPr>
        <w:t>Томской области</w:t>
      </w:r>
      <w:r w:rsidR="00643937">
        <w:rPr>
          <w:rFonts w:ascii="Times New Roman" w:hAnsi="Times New Roman" w:cs="Times New Roman"/>
          <w:b/>
          <w:bCs/>
        </w:rPr>
        <w:t xml:space="preserve"> </w:t>
      </w:r>
      <w:r w:rsidRPr="00643937">
        <w:rPr>
          <w:rFonts w:ascii="Times New Roman" w:hAnsi="Times New Roman" w:cs="Times New Roman"/>
          <w:b/>
        </w:rPr>
        <w:t xml:space="preserve">от </w:t>
      </w:r>
      <w:r w:rsidR="00291AB8">
        <w:rPr>
          <w:rFonts w:ascii="Times New Roman" w:hAnsi="Times New Roman" w:cs="Times New Roman"/>
          <w:b/>
        </w:rPr>
        <w:t>29</w:t>
      </w:r>
      <w:r w:rsidRPr="00643937">
        <w:rPr>
          <w:rFonts w:ascii="Times New Roman" w:hAnsi="Times New Roman" w:cs="Times New Roman"/>
          <w:b/>
        </w:rPr>
        <w:t>.</w:t>
      </w:r>
      <w:r w:rsidR="00291AB8">
        <w:rPr>
          <w:rFonts w:ascii="Times New Roman" w:hAnsi="Times New Roman" w:cs="Times New Roman"/>
          <w:b/>
        </w:rPr>
        <w:t>12</w:t>
      </w:r>
      <w:r w:rsidRPr="00643937">
        <w:rPr>
          <w:rFonts w:ascii="Times New Roman" w:hAnsi="Times New Roman" w:cs="Times New Roman"/>
          <w:b/>
        </w:rPr>
        <w:t xml:space="preserve">.2016 N </w:t>
      </w:r>
      <w:r w:rsidR="00291AB8">
        <w:rPr>
          <w:rFonts w:ascii="Times New Roman" w:hAnsi="Times New Roman" w:cs="Times New Roman"/>
          <w:b/>
        </w:rPr>
        <w:t>1377</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ПРОВЕДЕНИЯ ЭКСПЕРТИЗЫ МУН</w:t>
      </w:r>
      <w:r w:rsidR="00643937">
        <w:rPr>
          <w:rFonts w:ascii="Times New Roman" w:hAnsi="Times New Roman" w:cs="Times New Roman"/>
          <w:b/>
          <w:bCs/>
          <w:sz w:val="24"/>
          <w:szCs w:val="24"/>
        </w:rPr>
        <w:t xml:space="preserve">ИЦИПАЛЬНЫХ НОРМАТИВНЫХ ПРАВОВЫХ </w:t>
      </w:r>
      <w:r w:rsidRPr="00A05CCB">
        <w:rPr>
          <w:rFonts w:ascii="Times New Roman" w:hAnsi="Times New Roman" w:cs="Times New Roman"/>
          <w:b/>
          <w:bCs/>
          <w:sz w:val="24"/>
          <w:szCs w:val="24"/>
        </w:rPr>
        <w:t xml:space="preserve">АКТОВ </w:t>
      </w:r>
      <w:r>
        <w:rPr>
          <w:rFonts w:ascii="Times New Roman" w:hAnsi="Times New Roman" w:cs="Times New Roman"/>
          <w:b/>
          <w:bCs/>
          <w:sz w:val="24"/>
          <w:szCs w:val="24"/>
        </w:rPr>
        <w:t xml:space="preserve">АЛЕКСАНДРОВСКОГО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ЗАТРАГИВАЮЩИХ ВОПРОСЫ ОСУЩЕСТВЛЕНИЯ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Настоящий Порядок определяет процедуру проведения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затрагивающих вопросы осуществления предпринимательской и инвестиционной деятельности (далее - нормативные правовые акты).</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Проведение экспертизы нормативных правовых актов осуществляется </w:t>
      </w:r>
      <w:r w:rsidR="00643937">
        <w:rPr>
          <w:rFonts w:ascii="Times New Roman" w:hAnsi="Times New Roman" w:cs="Times New Roman"/>
          <w:sz w:val="24"/>
          <w:szCs w:val="24"/>
        </w:rPr>
        <w:t>Администрацией</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w:t>
      </w:r>
      <w:r w:rsidR="00643937">
        <w:rPr>
          <w:rFonts w:ascii="Times New Roman" w:hAnsi="Times New Roman" w:cs="Times New Roman"/>
          <w:sz w:val="24"/>
          <w:szCs w:val="24"/>
        </w:rPr>
        <w:t xml:space="preserve">в лице Отдела экономики Администрации Александровского района </w:t>
      </w:r>
      <w:r w:rsidRPr="00A05CCB">
        <w:rPr>
          <w:rFonts w:ascii="Times New Roman" w:hAnsi="Times New Roman" w:cs="Times New Roman"/>
          <w:sz w:val="24"/>
          <w:szCs w:val="24"/>
        </w:rPr>
        <w:t>- уполномоченным органом по организации деятельн</w:t>
      </w:r>
      <w:r w:rsidR="00643937">
        <w:rPr>
          <w:rFonts w:ascii="Times New Roman" w:hAnsi="Times New Roman" w:cs="Times New Roman"/>
          <w:sz w:val="24"/>
          <w:szCs w:val="24"/>
        </w:rPr>
        <w:t>ости структурных подразделений и (или) отделов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экспертизе нормативных правовых актов (далее - уполномоченный орган).</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 xml:space="preserve">2. Формирование плана проведения экспертизы </w:t>
      </w:r>
      <w:proofErr w:type="gramStart"/>
      <w:r w:rsidRPr="00A05CCB">
        <w:rPr>
          <w:rFonts w:ascii="Times New Roman" w:hAnsi="Times New Roman" w:cs="Times New Roman"/>
          <w:sz w:val="24"/>
          <w:szCs w:val="24"/>
        </w:rPr>
        <w:t>нормативных</w:t>
      </w:r>
      <w:proofErr w:type="gramEnd"/>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A05CCB" w:rsidRDefault="00407A0D" w:rsidP="00643937">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Для формирования Плана уполномоченный орган в срок до 15 января размещает на сайте администрации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roofErr w:type="gramEnd"/>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Указанное уведомление в письменной форме направляется уполномоченным органом в структурные подразделения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Думу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407A0D" w:rsidRPr="00643937" w:rsidRDefault="00407A0D" w:rsidP="00643937">
      <w:pPr>
        <w:pStyle w:val="ConsPlusNormal"/>
        <w:ind w:firstLine="567"/>
        <w:jc w:val="both"/>
        <w:rPr>
          <w:rFonts w:ascii="Times New Roman" w:hAnsi="Times New Roman" w:cs="Times New Roman"/>
          <w:bCs/>
          <w:sz w:val="24"/>
          <w:szCs w:val="24"/>
        </w:rPr>
      </w:pPr>
      <w:r w:rsidRPr="00643937">
        <w:rPr>
          <w:rFonts w:ascii="Times New Roman" w:hAnsi="Times New Roman" w:cs="Times New Roman"/>
          <w:sz w:val="24"/>
          <w:szCs w:val="24"/>
        </w:rPr>
        <w:t xml:space="preserve">2.2. </w:t>
      </w:r>
      <w:proofErr w:type="gramStart"/>
      <w:r w:rsidRPr="00643937">
        <w:rPr>
          <w:rFonts w:ascii="Times New Roman" w:hAnsi="Times New Roman" w:cs="Times New Roman"/>
          <w:sz w:val="24"/>
          <w:szCs w:val="24"/>
        </w:rPr>
        <w:t xml:space="preserve">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4" w:history="1">
        <w:r w:rsidRPr="00643937">
          <w:rPr>
            <w:rStyle w:val="a5"/>
            <w:rFonts w:ascii="Times New Roman" w:hAnsi="Times New Roman" w:cs="Times New Roman"/>
            <w:color w:val="auto"/>
            <w:sz w:val="24"/>
            <w:szCs w:val="24"/>
            <w:u w:val="none"/>
          </w:rPr>
          <w:t>предложений</w:t>
        </w:r>
      </w:hyperlink>
      <w:r w:rsidRPr="00643937">
        <w:rPr>
          <w:rFonts w:ascii="Times New Roman" w:hAnsi="Times New Roman" w:cs="Times New Roman"/>
          <w:sz w:val="24"/>
          <w:szCs w:val="24"/>
        </w:rPr>
        <w:t xml:space="preserve"> о включении нормативного</w:t>
      </w:r>
      <w:proofErr w:type="gramEnd"/>
      <w:r w:rsidRPr="00643937">
        <w:rPr>
          <w:rFonts w:ascii="Times New Roman" w:hAnsi="Times New Roman" w:cs="Times New Roman"/>
          <w:sz w:val="24"/>
          <w:szCs w:val="24"/>
        </w:rPr>
        <w:t xml:space="preserve"> правового акта в План </w:t>
      </w:r>
      <w:r w:rsidRPr="00643937">
        <w:rPr>
          <w:rFonts w:ascii="Times New Roman" w:hAnsi="Times New Roman" w:cs="Times New Roman"/>
          <w:bCs/>
          <w:sz w:val="24"/>
          <w:szCs w:val="24"/>
        </w:rPr>
        <w:t>по форме согласно приложению 1  к настоящему Порядку (далее - предложения).</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2.3. Предложения рассматриваются уполномоченным органом.</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407A0D" w:rsidRPr="00A05CCB" w:rsidRDefault="00643937" w:rsidP="006439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наличии поручения Г</w:t>
      </w:r>
      <w:r w:rsidR="00407A0D" w:rsidRPr="00A05CCB">
        <w:rPr>
          <w:rFonts w:ascii="Times New Roman" w:hAnsi="Times New Roman" w:cs="Times New Roman"/>
          <w:sz w:val="24"/>
          <w:szCs w:val="24"/>
        </w:rPr>
        <w:t xml:space="preserve">лавы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Pr>
          <w:rFonts w:ascii="Times New Roman" w:hAnsi="Times New Roman" w:cs="Times New Roman"/>
          <w:sz w:val="24"/>
          <w:szCs w:val="24"/>
        </w:rPr>
        <w:t xml:space="preserve"> </w:t>
      </w:r>
      <w:r w:rsidR="00407A0D" w:rsidRPr="00A05CCB">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w:t>
      </w:r>
      <w:proofErr w:type="gramStart"/>
      <w:r w:rsidRPr="00A05CCB">
        <w:rPr>
          <w:rFonts w:ascii="Times New Roman" w:hAnsi="Times New Roman" w:cs="Times New Roman"/>
          <w:sz w:val="24"/>
          <w:szCs w:val="24"/>
        </w:rPr>
        <w:t>определяются уполномоченным органом и указываются</w:t>
      </w:r>
      <w:proofErr w:type="gramEnd"/>
      <w:r w:rsidRPr="00A05CCB">
        <w:rPr>
          <w:rFonts w:ascii="Times New Roman" w:hAnsi="Times New Roman" w:cs="Times New Roman"/>
          <w:sz w:val="24"/>
          <w:szCs w:val="24"/>
        </w:rPr>
        <w:t xml:space="preserve"> в Плане, при этом срок проведения экспертизы нормативного правового акта не должен превышать трех месяцев.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Экспертиза нормативных 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 Экспертиза нормативных правовых актов включает в себя следующие этапы: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проведение публичных консультаций по нормативному правовому акту в соответствии с </w:t>
      </w:r>
      <w:r w:rsidRPr="00643937">
        <w:rPr>
          <w:rFonts w:ascii="Times New Roman" w:hAnsi="Times New Roman" w:cs="Times New Roman"/>
          <w:bCs/>
          <w:sz w:val="24"/>
          <w:szCs w:val="24"/>
        </w:rPr>
        <w:t>приложением 2</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3.3. Исследование нормативного правового акта проводится уполномоченным органом во взаимодействии со структурным подразделением администрации Александровского района Томской области, разработавшим нормативный правовой акт (далее - разработчик), а также с участием представителей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 В ходе исследования нормативного правового акта изучаются следующие вопросы: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3.4.1. Наличие в нормативном правовом акте избыточных требований по подготовке и (или) представлению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необоснованность частоты подготовки и (или) представления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3.4.2. Наличие в нормативном правовом акте требований: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3.5. При проведении исследования нормативного правового акта уполномоченный орган:</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643937">
          <w:rPr>
            <w:rStyle w:val="a5"/>
            <w:rFonts w:ascii="Times New Roman" w:hAnsi="Times New Roman" w:cs="Times New Roman"/>
            <w:color w:val="auto"/>
            <w:sz w:val="24"/>
            <w:szCs w:val="24"/>
            <w:u w:val="none"/>
          </w:rPr>
          <w:t>пункте 3.4 раздела 3</w:t>
        </w:r>
      </w:hyperlink>
      <w:r w:rsidRPr="00643937">
        <w:rPr>
          <w:rFonts w:ascii="Times New Roman" w:hAnsi="Times New Roman" w:cs="Times New Roman"/>
          <w:sz w:val="24"/>
          <w:szCs w:val="24"/>
        </w:rPr>
        <w:t xml:space="preserve"> настоящего Порядка;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анализирует положения нормативного правового акта во взаимосвязи со сложившейся практикой его применения;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3.7. По результатам исследования нормативного правового акта и публичных консультаций по нормативным правовым </w:t>
      </w:r>
      <w:proofErr w:type="gramStart"/>
      <w:r w:rsidRPr="00643937">
        <w:rPr>
          <w:rFonts w:ascii="Times New Roman" w:hAnsi="Times New Roman" w:cs="Times New Roman"/>
          <w:sz w:val="24"/>
          <w:szCs w:val="24"/>
        </w:rPr>
        <w:t>актам</w:t>
      </w:r>
      <w:proofErr w:type="gramEnd"/>
      <w:r w:rsidRPr="00643937">
        <w:rPr>
          <w:rFonts w:ascii="Times New Roman" w:hAnsi="Times New Roman" w:cs="Times New Roman"/>
          <w:sz w:val="24"/>
          <w:szCs w:val="24"/>
        </w:rPr>
        <w:t xml:space="preserve"> уполномоченным органом готовится заключение по форме согласно </w:t>
      </w:r>
      <w:r w:rsidRPr="00643937">
        <w:rPr>
          <w:rFonts w:ascii="Times New Roman" w:hAnsi="Times New Roman" w:cs="Times New Roman"/>
          <w:bCs/>
          <w:sz w:val="24"/>
          <w:szCs w:val="24"/>
        </w:rPr>
        <w:t>приложению 3</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заключении указываются: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нормативном правовом акте и его разработчике;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обоснование сделанных выводов;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информация о проведенных публичных консультациях по нормативным правовым актам, позиции заинтересованных структурных подразделений администрации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отмены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w:t>
      </w:r>
      <w:r w:rsidRPr="00643937">
        <w:rPr>
          <w:rFonts w:ascii="Times New Roman" w:hAnsi="Times New Roman" w:cs="Times New Roman"/>
          <w:sz w:val="24"/>
          <w:szCs w:val="24"/>
        </w:rPr>
        <w:lastRenderedPageBreak/>
        <w:t>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643937" w:rsidRDefault="00407A0D" w:rsidP="00643937">
      <w:pPr>
        <w:pStyle w:val="ConsPlusNormal"/>
        <w:ind w:firstLine="567"/>
        <w:jc w:val="both"/>
        <w:rPr>
          <w:rFonts w:ascii="Times New Roman" w:hAnsi="Times New Roman" w:cs="Times New Roman"/>
          <w:sz w:val="24"/>
          <w:szCs w:val="24"/>
        </w:rPr>
      </w:pPr>
      <w:proofErr w:type="gramStart"/>
      <w:r w:rsidRPr="00643937">
        <w:rPr>
          <w:rFonts w:ascii="Times New Roman" w:hAnsi="Times New Roman" w:cs="Times New Roman"/>
          <w:sz w:val="24"/>
          <w:szCs w:val="24"/>
        </w:rPr>
        <w:t>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w:t>
      </w:r>
      <w:proofErr w:type="gramEnd"/>
      <w:r w:rsidRPr="00643937">
        <w:rPr>
          <w:rFonts w:ascii="Times New Roman" w:hAnsi="Times New Roman" w:cs="Times New Roman"/>
          <w:sz w:val="24"/>
          <w:szCs w:val="24"/>
        </w:rPr>
        <w:t xml:space="preserve"> и инвестиционной 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Pr="00A05CCB" w:rsidRDefault="00351B8E" w:rsidP="00A05CCB">
      <w:pPr>
        <w:pStyle w:val="ConsPlusNormal"/>
        <w:ind w:firstLine="567"/>
        <w:jc w:val="both"/>
        <w:rPr>
          <w:rFonts w:ascii="Times New Roman" w:hAnsi="Times New Roman" w:cs="Times New Roman"/>
          <w:b/>
          <w:bCs/>
          <w:sz w:val="24"/>
          <w:szCs w:val="24"/>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407A0D" w:rsidRPr="00351B8E" w:rsidRDefault="00407A0D" w:rsidP="00351B8E">
      <w:pPr>
        <w:pStyle w:val="ConsPlusNormal"/>
        <w:ind w:firstLine="567"/>
        <w:jc w:val="right"/>
        <w:rPr>
          <w:rFonts w:ascii="Times New Roman" w:hAnsi="Times New Roman" w:cs="Times New Roman"/>
          <w:b/>
          <w:bCs/>
        </w:rPr>
      </w:pPr>
      <w:r w:rsidRPr="00351B8E">
        <w:rPr>
          <w:rFonts w:ascii="Times New Roman" w:hAnsi="Times New Roman" w:cs="Times New Roman"/>
          <w:b/>
          <w:bCs/>
        </w:rPr>
        <w:lastRenderedPageBreak/>
        <w:t>Приложение 1</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Александровского района Томской области, </w:t>
      </w:r>
      <w:proofErr w:type="gramStart"/>
      <w:r w:rsidRPr="00351B8E">
        <w:rPr>
          <w:rFonts w:ascii="Times New Roman" w:hAnsi="Times New Roman" w:cs="Times New Roman"/>
        </w:rPr>
        <w:t>затрагивающих</w:t>
      </w:r>
      <w:proofErr w:type="gramEnd"/>
      <w:r w:rsidRPr="00351B8E">
        <w:rPr>
          <w:rFonts w:ascii="Times New Roman" w:hAnsi="Times New Roman" w:cs="Times New Roman"/>
        </w:rPr>
        <w:t xml:space="preserve">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 и инвестиционной деятельности,</w:t>
      </w:r>
    </w:p>
    <w:p w:rsidR="00407A0D" w:rsidRPr="00351B8E" w:rsidRDefault="00351B8E" w:rsidP="00351B8E">
      <w:pPr>
        <w:pStyle w:val="ConsPlusNormal"/>
        <w:ind w:firstLine="567"/>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постановлением А</w:t>
      </w:r>
      <w:r w:rsidR="00407A0D" w:rsidRPr="00351B8E">
        <w:rPr>
          <w:rFonts w:ascii="Times New Roman" w:hAnsi="Times New Roman" w:cs="Times New Roman"/>
        </w:rPr>
        <w:t>дминистрации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 xml:space="preserve"> 1377</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ПРЕДЛОЖЕНИЯ</w:t>
      </w:r>
    </w:p>
    <w:p w:rsidR="00407A0D" w:rsidRPr="00A05CCB" w:rsidRDefault="00407A0D" w:rsidP="00A05CCB">
      <w:pPr>
        <w:pStyle w:val="ConsPlusNormal"/>
        <w:ind w:firstLine="567"/>
        <w:jc w:val="both"/>
        <w:rPr>
          <w:rFonts w:ascii="Times New Roman" w:hAnsi="Times New Roman" w:cs="Times New Roman"/>
          <w:b/>
          <w:bCs/>
          <w:sz w:val="24"/>
          <w:szCs w:val="24"/>
        </w:rPr>
      </w:pPr>
      <w:r w:rsidRPr="00A05CCB">
        <w:rPr>
          <w:rFonts w:ascii="Times New Roman" w:hAnsi="Times New Roman" w:cs="Times New Roman"/>
          <w:b/>
          <w:bCs/>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сведения</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1.1.  Инициатор  проведения экспертизы (полное наименование с указанием почтового адреса): 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Информация о проблеме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2.2. </w:t>
      </w:r>
      <w:proofErr w:type="gramStart"/>
      <w:r w:rsidRPr="00A05CCB">
        <w:rPr>
          <w:rFonts w:ascii="Times New Roman" w:hAnsi="Times New Roman" w:cs="Times New Roman"/>
          <w:sz w:val="24"/>
          <w:szCs w:val="24"/>
        </w:rPr>
        <w:t xml:space="preserve">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2.3. Срок давности существования проблемы (с какого месяца, года):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Информация о возможных участниках исследования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3.1. Фамилия, имя, отчество: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3.2. Наименование должности и организации: 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3.3. Сфера деятельности: 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3.4. Контактная информация (телефон и адрес электронной почты):___________________________.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Pr="00A05CCB" w:rsidRDefault="00351B8E"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Приложение 2</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 Администрации Александровского района Томской области, затрагивающих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осуществления предпринимательской и инвестиционной деятельности, </w:t>
      </w:r>
      <w:proofErr w:type="gramStart"/>
      <w:r w:rsidRPr="00351B8E">
        <w:rPr>
          <w:rFonts w:ascii="Times New Roman" w:hAnsi="Times New Roman" w:cs="Times New Roman"/>
        </w:rPr>
        <w:t>утвержденном</w:t>
      </w:r>
      <w:r w:rsidR="00351B8E">
        <w:rPr>
          <w:rFonts w:ascii="Times New Roman" w:hAnsi="Times New Roman" w:cs="Times New Roman"/>
        </w:rPr>
        <w:t>у</w:t>
      </w:r>
      <w:proofErr w:type="gramEnd"/>
      <w:r w:rsidR="00351B8E">
        <w:rPr>
          <w:rFonts w:ascii="Times New Roman" w:hAnsi="Times New Roman" w:cs="Times New Roman"/>
        </w:rPr>
        <w:t xml:space="preserve"> постановлением А</w:t>
      </w:r>
      <w:r w:rsidRPr="00351B8E">
        <w:rPr>
          <w:rFonts w:ascii="Times New Roman" w:hAnsi="Times New Roman" w:cs="Times New Roman"/>
        </w:rPr>
        <w:t>дминистрации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1377</w:t>
      </w:r>
    </w:p>
    <w:p w:rsidR="00407A0D" w:rsidRPr="00351B8E"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 xml:space="preserve">ПРОВЕДЕНИЯ ПУБЛИЧНЫХ КОНСУЛЬТАЦИЙ ПО </w:t>
      </w:r>
      <w:proofErr w:type="gramStart"/>
      <w:r w:rsidRPr="00A05CCB">
        <w:rPr>
          <w:rFonts w:ascii="Times New Roman" w:hAnsi="Times New Roman" w:cs="Times New Roman"/>
          <w:b/>
          <w:bCs/>
          <w:sz w:val="24"/>
          <w:szCs w:val="24"/>
        </w:rPr>
        <w:t>МУНИЦИПАЛЬНЫМ</w:t>
      </w:r>
      <w:proofErr w:type="gramEnd"/>
    </w:p>
    <w:p w:rsidR="00407A0D" w:rsidRPr="00A05CCB" w:rsidRDefault="00407A0D" w:rsidP="00351B8E">
      <w:pPr>
        <w:pStyle w:val="ConsPlusNormal"/>
        <w:ind w:firstLine="567"/>
        <w:jc w:val="center"/>
        <w:rPr>
          <w:rFonts w:ascii="Times New Roman" w:hAnsi="Times New Roman" w:cs="Times New Roman"/>
          <w:b/>
          <w:bCs/>
          <w:sz w:val="24"/>
          <w:szCs w:val="24"/>
        </w:rPr>
      </w:pPr>
      <w:proofErr w:type="gramStart"/>
      <w:r w:rsidRPr="00A05CCB">
        <w:rPr>
          <w:rFonts w:ascii="Times New Roman" w:hAnsi="Times New Roman" w:cs="Times New Roman"/>
          <w:b/>
          <w:bCs/>
          <w:sz w:val="24"/>
          <w:szCs w:val="24"/>
        </w:rPr>
        <w:t xml:space="preserve">НОРМАТИВНЫМ ПРАВОВЫМ АКТАМ </w:t>
      </w:r>
      <w:r>
        <w:rPr>
          <w:rFonts w:ascii="Times New Roman" w:hAnsi="Times New Roman" w:cs="Times New Roman"/>
          <w:b/>
          <w:bCs/>
          <w:sz w:val="24"/>
          <w:szCs w:val="24"/>
        </w:rPr>
        <w:t xml:space="preserve">АДМИНИСТРАЦИИ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ЗАТРАГИВАЮЩИМ ВОПРОСЫ ОСУЩЕСТВЛЕНИЯ ПРЕДПРИНИМАТЕЛЬСКОЙ</w:t>
      </w:r>
      <w:proofErr w:type="gramEnd"/>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Настоящий Порядок регулирует проведение публичных консультаций по муниципальным нормативным правовым актам </w:t>
      </w:r>
      <w:r w:rsidR="00351B8E">
        <w:rPr>
          <w:rFonts w:ascii="Times New Roman" w:hAnsi="Times New Roman" w:cs="Times New Roman"/>
          <w:sz w:val="24"/>
          <w:szCs w:val="24"/>
        </w:rPr>
        <w:t>А</w:t>
      </w:r>
      <w:r>
        <w:rPr>
          <w:rFonts w:ascii="Times New Roman" w:hAnsi="Times New Roman" w:cs="Times New Roman"/>
          <w:sz w:val="24"/>
          <w:szCs w:val="24"/>
        </w:rPr>
        <w:t xml:space="preserve">дминистрации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Публичные консультации проводятся уполномоченным органом.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 xml:space="preserve">5. </w:t>
      </w:r>
      <w:proofErr w:type="gramStart"/>
      <w:r w:rsidRPr="00351B8E">
        <w:rPr>
          <w:rFonts w:ascii="Times New Roman" w:hAnsi="Times New Roman" w:cs="Times New Roman"/>
          <w:sz w:val="24"/>
          <w:szCs w:val="24"/>
        </w:rP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351B8E">
        <w:rPr>
          <w:rFonts w:ascii="Times New Roman" w:hAnsi="Times New Roman" w:cs="Times New Roman"/>
          <w:sz w:val="24"/>
          <w:szCs w:val="24"/>
        </w:rPr>
        <w:t>А</w:t>
      </w:r>
      <w:r w:rsidRPr="00351B8E">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hyperlink r:id="rId25" w:history="1">
        <w:r w:rsidRPr="00351B8E">
          <w:rPr>
            <w:rStyle w:val="a5"/>
            <w:rFonts w:ascii="Times New Roman" w:hAnsi="Times New Roman" w:cs="Times New Roman"/>
            <w:color w:val="auto"/>
            <w:sz w:val="24"/>
            <w:szCs w:val="24"/>
            <w:u w:val="none"/>
          </w:rPr>
          <w:t>уведомление</w:t>
        </w:r>
      </w:hyperlink>
      <w:r w:rsidRPr="00351B8E">
        <w:rPr>
          <w:rFonts w:ascii="Times New Roman" w:hAnsi="Times New Roman" w:cs="Times New Roman"/>
          <w:sz w:val="24"/>
          <w:szCs w:val="24"/>
        </w:rPr>
        <w:t xml:space="preserve"> об экспертизе нормативного правового акта по форме согласно </w:t>
      </w:r>
      <w:r w:rsidRPr="00351B8E">
        <w:rPr>
          <w:rFonts w:ascii="Times New Roman" w:hAnsi="Times New Roman" w:cs="Times New Roman"/>
          <w:bCs/>
          <w:sz w:val="24"/>
          <w:szCs w:val="24"/>
        </w:rPr>
        <w:t>приложению 1</w:t>
      </w:r>
      <w:r w:rsidRPr="00351B8E">
        <w:rPr>
          <w:rFonts w:ascii="Times New Roman" w:hAnsi="Times New Roman" w:cs="Times New Roman"/>
          <w:sz w:val="24"/>
          <w:szCs w:val="24"/>
        </w:rPr>
        <w:t xml:space="preserve"> к настоящему Порядку (далее - уведомление об экспертизе), нормативный правовой акт, в отношении которого проводится</w:t>
      </w:r>
      <w:proofErr w:type="gramEnd"/>
      <w:r w:rsidRPr="00351B8E">
        <w:rPr>
          <w:rFonts w:ascii="Times New Roman" w:hAnsi="Times New Roman" w:cs="Times New Roman"/>
          <w:sz w:val="24"/>
          <w:szCs w:val="24"/>
        </w:rPr>
        <w:t xml:space="preserve"> экспертиза, и перечень вопросов для участников публичных консультаций по примерной форме согласно </w:t>
      </w:r>
      <w:r w:rsidRPr="00351B8E">
        <w:rPr>
          <w:rFonts w:ascii="Times New Roman" w:hAnsi="Times New Roman" w:cs="Times New Roman"/>
          <w:bCs/>
          <w:sz w:val="24"/>
          <w:szCs w:val="24"/>
        </w:rPr>
        <w:t>приложению 2</w:t>
      </w:r>
      <w:r w:rsidRPr="00351B8E">
        <w:rPr>
          <w:rFonts w:ascii="Times New Roman" w:hAnsi="Times New Roman" w:cs="Times New Roman"/>
          <w:sz w:val="24"/>
          <w:szCs w:val="24"/>
        </w:rPr>
        <w:t xml:space="preserve"> к настоящему Порядку (далее - опросный лист).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lastRenderedPageBreak/>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351B8E">
        <w:rPr>
          <w:rFonts w:ascii="Times New Roman" w:hAnsi="Times New Roman" w:cs="Times New Roman"/>
          <w:bCs/>
          <w:sz w:val="24"/>
          <w:szCs w:val="24"/>
        </w:rPr>
        <w:t>рассмотрению не подлежат.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351B8E">
        <w:rPr>
          <w:rFonts w:ascii="Times New Roman" w:hAnsi="Times New Roman" w:cs="Times New Roman"/>
          <w:bCs/>
          <w:sz w:val="24"/>
          <w:szCs w:val="24"/>
        </w:rPr>
        <w:t>справки о проведении публичных консультаций.</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 xml:space="preserve">9. Справка о проведении публичных консультаций </w:t>
      </w:r>
      <w:proofErr w:type="gramStart"/>
      <w:r w:rsidRPr="00351B8E">
        <w:rPr>
          <w:rFonts w:ascii="Times New Roman" w:hAnsi="Times New Roman" w:cs="Times New Roman"/>
          <w:sz w:val="24"/>
          <w:szCs w:val="24"/>
        </w:rPr>
        <w:t>подписывается руководителем уполномоченного органа и направляется</w:t>
      </w:r>
      <w:proofErr w:type="gramEnd"/>
      <w:r w:rsidRPr="00351B8E">
        <w:rPr>
          <w:rFonts w:ascii="Times New Roman" w:hAnsi="Times New Roman" w:cs="Times New Roman"/>
          <w:sz w:val="24"/>
          <w:szCs w:val="24"/>
        </w:rPr>
        <w:t xml:space="preserve"> разработчику нормативного правового акта не позднее трех рабочих дней со дня подписания.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 xml:space="preserve">Уполномоченный орган размещает справку о проведении публичных консультаций вместе </w:t>
      </w:r>
      <w:proofErr w:type="gramStart"/>
      <w:r w:rsidRPr="00351B8E">
        <w:rPr>
          <w:rFonts w:ascii="Times New Roman" w:hAnsi="Times New Roman" w:cs="Times New Roman"/>
          <w:sz w:val="24"/>
          <w:szCs w:val="24"/>
        </w:rPr>
        <w:t>с заключением об экспертизе нормативного правового акта на официальном сайте в течение трех рабочих дней со дня</w:t>
      </w:r>
      <w:proofErr w:type="gramEnd"/>
      <w:r w:rsidRPr="00351B8E">
        <w:rPr>
          <w:rFonts w:ascii="Times New Roman" w:hAnsi="Times New Roman" w:cs="Times New Roman"/>
          <w:sz w:val="24"/>
          <w:szCs w:val="24"/>
        </w:rPr>
        <w:t xml:space="preserve"> подписания руководителем уполномоченного органа заключения об экспертизе нормативного правового акта.</w:t>
      </w: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Pr="00A05CCB" w:rsidRDefault="00351B8E"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1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администрации Александровского района Томской области, затрагивающим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экспертизе нормативного правового акта 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правового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нормативного правового акта 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(наименование разработчика)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(электронный адрес уполномоченного органа</w:t>
      </w:r>
      <w:proofErr w:type="gramStart"/>
      <w:r w:rsidRPr="00A05CCB">
        <w:rPr>
          <w:rFonts w:ascii="Times New Roman" w:hAnsi="Times New Roman" w:cs="Times New Roman"/>
          <w:sz w:val="24"/>
          <w:szCs w:val="24"/>
        </w:rPr>
        <w:t xml:space="preserve"> )</w:t>
      </w:r>
      <w:proofErr w:type="gramEnd"/>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Справка о проведении публичных консультаций будет размещена на сайте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Контактная информация исполнителя уполномоченного органа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_______________________________________________________________________________________ </w:t>
      </w:r>
    </w:p>
    <w:p w:rsidR="00407A0D" w:rsidRPr="00A05CCB" w:rsidRDefault="00407A0D" w:rsidP="00A05CCB">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roofErr w:type="gramEnd"/>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Прилагаемые к уведомлению документы: 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Руководитель ________________________________________________             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 xml:space="preserve">(Фамилия, имя, отчество (последнее - при наличии)               (подпись)     </w:t>
      </w:r>
      <w:proofErr w:type="gramEnd"/>
    </w:p>
    <w:p w:rsidR="00407A0D" w:rsidRPr="00A05CCB" w:rsidRDefault="00407A0D" w:rsidP="00A05CCB">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Pr="00A05CCB" w:rsidRDefault="00351B8E" w:rsidP="00A05CCB">
      <w:pPr>
        <w:pStyle w:val="ConsPlusNormal"/>
        <w:ind w:firstLine="567"/>
        <w:jc w:val="both"/>
        <w:rPr>
          <w:rFonts w:ascii="Times New Roman" w:hAnsi="Times New Roman" w:cs="Times New Roman"/>
          <w:b/>
          <w:bCs/>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2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w:t>
      </w:r>
      <w:r w:rsidR="00351B8E">
        <w:rPr>
          <w:rFonts w:ascii="Times New Roman" w:hAnsi="Times New Roman" w:cs="Times New Roman"/>
        </w:rPr>
        <w:t xml:space="preserve">Александровского </w:t>
      </w:r>
      <w:r w:rsidRPr="00351B8E">
        <w:rPr>
          <w:rFonts w:ascii="Times New Roman" w:hAnsi="Times New Roman" w:cs="Times New Roman"/>
        </w:rPr>
        <w:t>района</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w:t>
      </w:r>
      <w:r w:rsidR="00351B8E">
        <w:rPr>
          <w:rFonts w:ascii="Times New Roman" w:hAnsi="Times New Roman" w:cs="Times New Roman"/>
        </w:rPr>
        <w:t xml:space="preserve">Томской области, </w:t>
      </w:r>
      <w:proofErr w:type="gramStart"/>
      <w:r w:rsidRPr="00351B8E">
        <w:rPr>
          <w:rFonts w:ascii="Times New Roman" w:hAnsi="Times New Roman" w:cs="Times New Roman"/>
        </w:rPr>
        <w:t>затрагивающим</w:t>
      </w:r>
      <w:proofErr w:type="gramEnd"/>
      <w:r w:rsidRPr="00351B8E">
        <w:rPr>
          <w:rFonts w:ascii="Times New Roman" w:hAnsi="Times New Roman" w:cs="Times New Roman"/>
        </w:rPr>
        <w:t xml:space="preserve">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рамках проведения публичных консультаций </w:t>
      </w:r>
      <w:proofErr w:type="gramStart"/>
      <w:r w:rsidRPr="00A05CCB">
        <w:rPr>
          <w:rFonts w:ascii="Times New Roman" w:hAnsi="Times New Roman" w:cs="Times New Roman"/>
          <w:sz w:val="24"/>
          <w:szCs w:val="24"/>
        </w:rPr>
        <w:t>по</w:t>
      </w:r>
      <w:proofErr w:type="gramEnd"/>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муниципальному нормативному правовому акту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10206"/>
      </w:tblGrid>
      <w:tr w:rsidR="00407A0D" w:rsidRPr="00056637">
        <w:tc>
          <w:tcPr>
            <w:tcW w:w="1020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НПА? </w:t>
      </w:r>
      <w:r w:rsidRPr="00A05CCB">
        <w:rPr>
          <w:rFonts w:ascii="Times New Roman" w:hAnsi="Times New Roman" w:cs="Times New Roman"/>
          <w:sz w:val="24"/>
          <w:szCs w:val="24"/>
        </w:rPr>
        <w:br/>
        <w:t xml:space="preserve">Какие проблемы были решены в связи с принятием </w:t>
      </w:r>
      <w:proofErr w:type="gramStart"/>
      <w:r w:rsidRPr="00A05CCB">
        <w:rPr>
          <w:rFonts w:ascii="Times New Roman" w:hAnsi="Times New Roman" w:cs="Times New Roman"/>
          <w:sz w:val="24"/>
          <w:szCs w:val="24"/>
        </w:rPr>
        <w:t>данного</w:t>
      </w:r>
      <w:proofErr w:type="gramEnd"/>
      <w:r w:rsidRPr="00A05CCB">
        <w:rPr>
          <w:rFonts w:ascii="Times New Roman" w:hAnsi="Times New Roman" w:cs="Times New Roman"/>
          <w:sz w:val="24"/>
          <w:szCs w:val="24"/>
        </w:rPr>
        <w:t xml:space="preserve">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 </w:t>
      </w:r>
      <w:r w:rsidRPr="00A05CCB">
        <w:rPr>
          <w:rFonts w:ascii="Times New Roman" w:hAnsi="Times New Roman" w:cs="Times New Roman"/>
          <w:sz w:val="24"/>
          <w:szCs w:val="24"/>
        </w:rPr>
        <w:lastRenderedPageBreak/>
        <w:t>(временные/материальные издержки)? Оцените размер таких издержек согласно прилагаемому опросному листу.</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7. Содержит ли НПА нормы, на практике невыполнимые? Приведите примеры таких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9. Иные предложения и замечания по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Приложение к типовому перечню вопросов </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A05CCB">
        <w:rPr>
          <w:rFonts w:ascii="Times New Roman" w:hAnsi="Times New Roman" w:cs="Times New Roman"/>
          <w:sz w:val="24"/>
          <w:szCs w:val="24"/>
        </w:rPr>
        <w:t>в</w:t>
      </w:r>
      <w:proofErr w:type="gramEnd"/>
      <w:r w:rsidRPr="00A05CCB">
        <w:rPr>
          <w:rFonts w:ascii="Times New Roman" w:hAnsi="Times New Roman" w:cs="Times New Roman"/>
          <w:sz w:val="24"/>
          <w:szCs w:val="24"/>
        </w:rPr>
        <w:t xml:space="preserve"> рассматриваемом НПА: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 xml:space="preserve">Оцените, каковы Ваши информационные издержки в соответствии с положениями </w:t>
      </w:r>
      <w:proofErr w:type="gramStart"/>
      <w:r w:rsidRPr="00A05CCB">
        <w:rPr>
          <w:rFonts w:ascii="Times New Roman" w:hAnsi="Times New Roman" w:cs="Times New Roman"/>
          <w:sz w:val="24"/>
          <w:szCs w:val="24"/>
        </w:rPr>
        <w:t>рассматриваемого</w:t>
      </w:r>
      <w:proofErr w:type="gramEnd"/>
      <w:r w:rsidRPr="00A05CCB">
        <w:rPr>
          <w:rFonts w:ascii="Times New Roman" w:hAnsi="Times New Roman" w:cs="Times New Roman"/>
          <w:sz w:val="24"/>
          <w:szCs w:val="24"/>
        </w:rPr>
        <w:t xml:space="preserve">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w:t>
      </w:r>
      <w:r w:rsidRPr="00A05CCB">
        <w:rPr>
          <w:rFonts w:ascii="Times New Roman" w:hAnsi="Times New Roman" w:cs="Times New Roman"/>
          <w:sz w:val="24"/>
          <w:szCs w:val="24"/>
        </w:rPr>
        <w:lastRenderedPageBreak/>
        <w:t>5 % от затрат рабочего времени в денежном выражении) и затраты на которые не учитываются в накладных расходах):</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измерительные приборы: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датчики: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A05CCB">
        <w:rPr>
          <w:rFonts w:ascii="Times New Roman" w:hAnsi="Times New Roman" w:cs="Times New Roman"/>
          <w:sz w:val="24"/>
          <w:szCs w:val="24"/>
        </w:rPr>
        <w:t>т.ч</w:t>
      </w:r>
      <w:proofErr w:type="spellEnd"/>
      <w:r w:rsidRPr="00A05CCB">
        <w:rPr>
          <w:rFonts w:ascii="Times New Roman" w:hAnsi="Times New Roman" w:cs="Times New Roman"/>
          <w:sz w:val="24"/>
          <w:szCs w:val="24"/>
        </w:rPr>
        <w:t>. государственных):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иное</w:t>
      </w:r>
      <w:proofErr w:type="gramEnd"/>
      <w:r w:rsidRPr="00A05CCB">
        <w:rPr>
          <w:rFonts w:ascii="Times New Roman" w:hAnsi="Times New Roman" w:cs="Times New Roman"/>
          <w:sz w:val="24"/>
          <w:szCs w:val="24"/>
        </w:rPr>
        <w:t xml:space="preserve">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г) какое количество сотрудников быть </w:t>
      </w:r>
      <w:proofErr w:type="gramStart"/>
      <w:r w:rsidRPr="00A05CCB">
        <w:rPr>
          <w:rFonts w:ascii="Times New Roman" w:hAnsi="Times New Roman" w:cs="Times New Roman"/>
          <w:sz w:val="24"/>
          <w:szCs w:val="24"/>
        </w:rPr>
        <w:t>задействованы</w:t>
      </w:r>
      <w:proofErr w:type="gramEnd"/>
      <w:r w:rsidRPr="00A05CCB">
        <w:rPr>
          <w:rFonts w:ascii="Times New Roman" w:hAnsi="Times New Roman" w:cs="Times New Roman"/>
          <w:sz w:val="24"/>
          <w:szCs w:val="24"/>
        </w:rPr>
        <w:t xml:space="preserve"> на Вашем предприятии при выполнении информационных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3-5;</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III) 6-10;</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IV) 11-15</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I) </w:t>
      </w:r>
      <w:proofErr w:type="gramStart"/>
      <w:r w:rsidRPr="00A05CCB">
        <w:rPr>
          <w:rFonts w:ascii="Times New Roman" w:hAnsi="Times New Roman" w:cs="Times New Roman"/>
          <w:sz w:val="24"/>
          <w:szCs w:val="24"/>
        </w:rPr>
        <w:t>единовременное</w:t>
      </w:r>
      <w:proofErr w:type="gramEnd"/>
      <w:r w:rsidRPr="00A05CCB">
        <w:rPr>
          <w:rFonts w:ascii="Times New Roman" w:hAnsi="Times New Roman" w:cs="Times New Roman"/>
          <w:sz w:val="24"/>
          <w:szCs w:val="24"/>
        </w:rPr>
        <w:t xml:space="preserve">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долгосрочное (часов):</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установка оборудования: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III) обслуживание оборудования: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IV) расходные материалы: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xml:space="preserve">) </w:t>
      </w:r>
      <w:proofErr w:type="gramStart"/>
      <w:r w:rsidRPr="00A05CCB">
        <w:rPr>
          <w:rFonts w:ascii="Times New Roman" w:hAnsi="Times New Roman" w:cs="Times New Roman"/>
          <w:sz w:val="24"/>
          <w:szCs w:val="24"/>
        </w:rPr>
        <w:t>иное</w:t>
      </w:r>
      <w:proofErr w:type="gramEnd"/>
      <w:r w:rsidRPr="00A05CCB">
        <w:rPr>
          <w:rFonts w:ascii="Times New Roman" w:hAnsi="Times New Roman" w:cs="Times New Roman"/>
          <w:sz w:val="24"/>
          <w:szCs w:val="24"/>
        </w:rPr>
        <w:t xml:space="preserve">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 xml:space="preserve">г) какое количество сотрудников </w:t>
      </w:r>
      <w:proofErr w:type="gramStart"/>
      <w:r w:rsidRPr="00A05CCB">
        <w:rPr>
          <w:rFonts w:ascii="Times New Roman" w:hAnsi="Times New Roman" w:cs="Times New Roman"/>
          <w:sz w:val="24"/>
          <w:szCs w:val="24"/>
        </w:rPr>
        <w:t>задействованы</w:t>
      </w:r>
      <w:proofErr w:type="gramEnd"/>
      <w:r w:rsidRPr="00A05CCB">
        <w:rPr>
          <w:rFonts w:ascii="Times New Roman" w:hAnsi="Times New Roman" w:cs="Times New Roman"/>
          <w:sz w:val="24"/>
          <w:szCs w:val="24"/>
        </w:rPr>
        <w:t xml:space="preserve"> на Вашем предприятии при выполнении содержательных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II) 3-5;</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A05CCB">
      <w:pPr>
        <w:pStyle w:val="ConsPlusNormal"/>
        <w:ind w:firstLine="567"/>
        <w:rPr>
          <w:rFonts w:ascii="Times New Roman" w:hAnsi="Times New Roman" w:cs="Times New Roman"/>
          <w:sz w:val="24"/>
          <w:szCs w:val="24"/>
        </w:rPr>
      </w:pPr>
      <w:proofErr w:type="gramStart"/>
      <w:r w:rsidRPr="00A05CCB">
        <w:rPr>
          <w:rFonts w:ascii="Times New Roman" w:hAnsi="Times New Roman" w:cs="Times New Roman"/>
          <w:sz w:val="24"/>
          <w:szCs w:val="24"/>
        </w:rPr>
        <w:t>IV) 11-15</w:t>
      </w:r>
      <w:proofErr w:type="gramEnd"/>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 xml:space="preserve">Средняя заработная плата персонала, занятого реализацией требований и подготовкой документов, установленных в </w:t>
      </w:r>
      <w:proofErr w:type="gramStart"/>
      <w:r w:rsidRPr="00A05CCB">
        <w:rPr>
          <w:rFonts w:ascii="Times New Roman" w:hAnsi="Times New Roman" w:cs="Times New Roman"/>
          <w:sz w:val="24"/>
          <w:szCs w:val="24"/>
        </w:rPr>
        <w:t>рассматриваемом</w:t>
      </w:r>
      <w:proofErr w:type="gramEnd"/>
      <w:r w:rsidRPr="00A05CCB">
        <w:rPr>
          <w:rFonts w:ascii="Times New Roman" w:hAnsi="Times New Roman" w:cs="Times New Roman"/>
          <w:sz w:val="24"/>
          <w:szCs w:val="24"/>
        </w:rPr>
        <w:t xml:space="preserve">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A05CCB">
      <w:pPr>
        <w:pStyle w:val="ConsPlusNormal"/>
        <w:ind w:firstLine="567"/>
        <w:jc w:val="both"/>
        <w:rPr>
          <w:rFonts w:ascii="Times New Roman" w:hAnsi="Times New Roman" w:cs="Times New Roman"/>
          <w:sz w:val="24"/>
          <w:szCs w:val="24"/>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Приложение 3</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351B8E" w:rsidP="00351B8E">
      <w:pPr>
        <w:pStyle w:val="ConsPlusNormal"/>
        <w:ind w:firstLine="567"/>
        <w:jc w:val="right"/>
        <w:rPr>
          <w:rFonts w:ascii="Times New Roman" w:hAnsi="Times New Roman" w:cs="Times New Roman"/>
        </w:rPr>
      </w:pPr>
      <w:r>
        <w:rPr>
          <w:rFonts w:ascii="Times New Roman" w:hAnsi="Times New Roman" w:cs="Times New Roman"/>
        </w:rPr>
        <w:t>Александровского района Томской области</w:t>
      </w:r>
      <w:r w:rsidR="00407A0D" w:rsidRPr="00351B8E">
        <w:rPr>
          <w:rFonts w:ascii="Times New Roman" w:hAnsi="Times New Roman" w:cs="Times New Roman"/>
        </w:rPr>
        <w:t xml:space="preserve">, </w:t>
      </w:r>
      <w:proofErr w:type="gramStart"/>
      <w:r w:rsidR="00407A0D" w:rsidRPr="00351B8E">
        <w:rPr>
          <w:rFonts w:ascii="Times New Roman" w:hAnsi="Times New Roman" w:cs="Times New Roman"/>
        </w:rPr>
        <w:t>затрагивающих</w:t>
      </w:r>
      <w:proofErr w:type="gramEnd"/>
      <w:r w:rsidR="00407A0D" w:rsidRPr="00351B8E">
        <w:rPr>
          <w:rFonts w:ascii="Times New Roman" w:hAnsi="Times New Roman" w:cs="Times New Roman"/>
        </w:rPr>
        <w:t xml:space="preserve">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 и инвестиционной деятельности</w:t>
      </w:r>
      <w:r w:rsidR="00351B8E">
        <w:rPr>
          <w:rFonts w:ascii="Times New Roman" w:hAnsi="Times New Roman" w:cs="Times New Roman"/>
        </w:rPr>
        <w:t xml:space="preserve">, </w:t>
      </w:r>
      <w:proofErr w:type="gramStart"/>
      <w:r w:rsidR="00351B8E">
        <w:rPr>
          <w:rFonts w:ascii="Times New Roman" w:hAnsi="Times New Roman" w:cs="Times New Roman"/>
        </w:rPr>
        <w:t>утвержденному</w:t>
      </w:r>
      <w:proofErr w:type="gramEnd"/>
      <w:r w:rsidR="00351B8E">
        <w:rPr>
          <w:rFonts w:ascii="Times New Roman" w:hAnsi="Times New Roman" w:cs="Times New Roman"/>
        </w:rPr>
        <w:t xml:space="preserve"> постановлением А</w:t>
      </w:r>
      <w:r w:rsidRPr="00351B8E">
        <w:rPr>
          <w:rFonts w:ascii="Times New Roman" w:hAnsi="Times New Roman" w:cs="Times New Roman"/>
        </w:rPr>
        <w:t>дминистрации</w:t>
      </w:r>
      <w:r w:rsidR="00351B8E">
        <w:rPr>
          <w:rFonts w:ascii="Times New Roman" w:hAnsi="Times New Roman" w:cs="Times New Roman"/>
        </w:rPr>
        <w:t xml:space="preserve">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1377</w:t>
      </w: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 итогам экспертизы (наименование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                                                                                                   № 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Цели регулирования, установленного муниципальным нормативным правовым актом.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Предмет регулирования и субъекты отношений.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Предложение по оптимизации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5. Выводы по итогам экспертизы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Указание (при наличии) на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 _____________ 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(Ф.И.О.)                                                              Дата         Подпись</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407A0D" w:rsidRPr="00291AB8" w:rsidRDefault="00407A0D" w:rsidP="00351B8E">
      <w:pPr>
        <w:pStyle w:val="ConsPlusNormal"/>
        <w:ind w:firstLine="567"/>
        <w:jc w:val="right"/>
        <w:rPr>
          <w:rFonts w:ascii="Times New Roman" w:hAnsi="Times New Roman" w:cs="Times New Roman"/>
          <w:bCs/>
        </w:rPr>
      </w:pPr>
      <w:r w:rsidRPr="00291AB8">
        <w:rPr>
          <w:rFonts w:ascii="Times New Roman" w:hAnsi="Times New Roman" w:cs="Times New Roman"/>
          <w:bCs/>
        </w:rPr>
        <w:lastRenderedPageBreak/>
        <w:t>Приложение 3 к постановлению</w:t>
      </w:r>
    </w:p>
    <w:p w:rsidR="00407A0D" w:rsidRPr="00291AB8" w:rsidRDefault="00351B8E" w:rsidP="00351B8E">
      <w:pPr>
        <w:pStyle w:val="ConsPlusNormal"/>
        <w:ind w:firstLine="567"/>
        <w:jc w:val="right"/>
        <w:rPr>
          <w:rFonts w:ascii="Times New Roman" w:hAnsi="Times New Roman" w:cs="Times New Roman"/>
        </w:rPr>
      </w:pPr>
      <w:r w:rsidRPr="00291AB8">
        <w:rPr>
          <w:rFonts w:ascii="Times New Roman" w:hAnsi="Times New Roman" w:cs="Times New Roman"/>
        </w:rPr>
        <w:t>А</w:t>
      </w:r>
      <w:r w:rsidR="00407A0D" w:rsidRPr="00291AB8">
        <w:rPr>
          <w:rFonts w:ascii="Times New Roman" w:hAnsi="Times New Roman" w:cs="Times New Roman"/>
        </w:rPr>
        <w:t xml:space="preserve">дминистрации </w:t>
      </w:r>
      <w:r w:rsidRPr="00291AB8">
        <w:rPr>
          <w:rFonts w:ascii="Times New Roman" w:hAnsi="Times New Roman" w:cs="Times New Roman"/>
        </w:rPr>
        <w:t xml:space="preserve"> Александровского </w:t>
      </w:r>
      <w:r w:rsidR="00407A0D" w:rsidRPr="00291AB8">
        <w:rPr>
          <w:rFonts w:ascii="Times New Roman" w:hAnsi="Times New Roman" w:cs="Times New Roman"/>
        </w:rPr>
        <w:t xml:space="preserve">района </w:t>
      </w:r>
      <w:r w:rsidRPr="00291AB8">
        <w:rPr>
          <w:rFonts w:ascii="Times New Roman" w:hAnsi="Times New Roman" w:cs="Times New Roman"/>
        </w:rPr>
        <w:t>Томской области</w:t>
      </w:r>
    </w:p>
    <w:p w:rsidR="00407A0D" w:rsidRPr="00291AB8" w:rsidRDefault="00407A0D" w:rsidP="00351B8E">
      <w:pPr>
        <w:pStyle w:val="ConsPlusNormal"/>
        <w:ind w:firstLine="567"/>
        <w:jc w:val="right"/>
        <w:rPr>
          <w:rFonts w:ascii="Times New Roman" w:hAnsi="Times New Roman" w:cs="Times New Roman"/>
        </w:rPr>
      </w:pPr>
      <w:r w:rsidRPr="00291AB8">
        <w:rPr>
          <w:rFonts w:ascii="Times New Roman" w:hAnsi="Times New Roman" w:cs="Times New Roman"/>
        </w:rPr>
        <w:t xml:space="preserve">от </w:t>
      </w:r>
      <w:r w:rsidR="00291AB8">
        <w:rPr>
          <w:rFonts w:ascii="Times New Roman" w:hAnsi="Times New Roman" w:cs="Times New Roman"/>
        </w:rPr>
        <w:t>29.12.</w:t>
      </w:r>
      <w:r w:rsidRPr="00291AB8">
        <w:rPr>
          <w:rFonts w:ascii="Times New Roman" w:hAnsi="Times New Roman" w:cs="Times New Roman"/>
        </w:rPr>
        <w:t>201</w:t>
      </w:r>
      <w:r w:rsidR="00291AB8">
        <w:rPr>
          <w:rFonts w:ascii="Times New Roman" w:hAnsi="Times New Roman" w:cs="Times New Roman"/>
        </w:rPr>
        <w:t xml:space="preserve">6 </w:t>
      </w:r>
      <w:r w:rsidRPr="00291AB8">
        <w:rPr>
          <w:rFonts w:ascii="Times New Roman" w:hAnsi="Times New Roman" w:cs="Times New Roman"/>
        </w:rPr>
        <w:t xml:space="preserve"> № </w:t>
      </w:r>
      <w:r w:rsidR="00291AB8">
        <w:rPr>
          <w:rFonts w:ascii="Times New Roman" w:hAnsi="Times New Roman" w:cs="Times New Roman"/>
        </w:rPr>
        <w:t>1377</w:t>
      </w:r>
    </w:p>
    <w:p w:rsidR="00407A0D" w:rsidRPr="00A05CCB" w:rsidRDefault="00407A0D" w:rsidP="00A05CCB">
      <w:pPr>
        <w:pStyle w:val="ConsPlusNormal"/>
        <w:ind w:firstLine="567"/>
        <w:rPr>
          <w:rFonts w:ascii="Times New Roman" w:hAnsi="Times New Roman" w:cs="Times New Roman"/>
          <w:sz w:val="24"/>
          <w:szCs w:val="24"/>
        </w:rPr>
      </w:pP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ПОЛОЖЕНИЕ</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 xml:space="preserve">О КОМИССИИ ПО УРЕГУЛИРОВАНИЮ РАЗНОГЛАСИЙ, ВОЗНИКАЮЩИХ </w:t>
      </w:r>
      <w:proofErr w:type="gramStart"/>
      <w:r w:rsidRPr="00291AB8">
        <w:rPr>
          <w:rFonts w:ascii="Times New Roman" w:hAnsi="Times New Roman" w:cs="Times New Roman"/>
          <w:bCs/>
          <w:sz w:val="24"/>
          <w:szCs w:val="24"/>
        </w:rPr>
        <w:t>ПО</w:t>
      </w:r>
      <w:proofErr w:type="gramEnd"/>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 xml:space="preserve">РЕЗУЛЬТАТАМ ПРОВЕДЕНИЯ ЭКСПЕРТИЗЫ </w:t>
      </w:r>
      <w:proofErr w:type="gramStart"/>
      <w:r w:rsidRPr="00291AB8">
        <w:rPr>
          <w:rFonts w:ascii="Times New Roman" w:hAnsi="Times New Roman" w:cs="Times New Roman"/>
          <w:bCs/>
          <w:sz w:val="24"/>
          <w:szCs w:val="24"/>
        </w:rPr>
        <w:t>МУНИЦИПАЛЬНЫХ</w:t>
      </w:r>
      <w:proofErr w:type="gramEnd"/>
      <w:r w:rsidRPr="00291AB8">
        <w:rPr>
          <w:rFonts w:ascii="Times New Roman" w:hAnsi="Times New Roman" w:cs="Times New Roman"/>
          <w:bCs/>
          <w:sz w:val="24"/>
          <w:szCs w:val="24"/>
        </w:rPr>
        <w:t xml:space="preserve"> НОРМАТИВНЫХ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 xml:space="preserve">ПРАВОВЫХ АКТОВ МУНИЦИПАЛЬНОГО ОБРАЗОВАНИЯ </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АЛЕКСАНДРОВСКИЙ РАЙОН</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 xml:space="preserve"> И ОЦЕНКИ РЕГУЛИРУЮЩЕГО ВОЗДЕЙСТВИЯ ПРОЕКТОВ МУНИЦИПАЛЬНЫХ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НОРМАТИВНЫХ ПРАВОВЫХ АКТОВ МУНИЦИПАЛЬНОГО ОБРАЗОВАНИЯ</w:t>
      </w:r>
    </w:p>
    <w:p w:rsidR="00407A0D" w:rsidRPr="00291AB8" w:rsidRDefault="00351B8E"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АЛЕКСАНДРОВСКИЙ РАЙОН</w:t>
      </w: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 xml:space="preserve">, </w:t>
      </w:r>
      <w:proofErr w:type="gramStart"/>
      <w:r w:rsidR="00407A0D" w:rsidRPr="00291AB8">
        <w:rPr>
          <w:rFonts w:ascii="Times New Roman" w:hAnsi="Times New Roman" w:cs="Times New Roman"/>
          <w:bCs/>
          <w:sz w:val="24"/>
          <w:szCs w:val="24"/>
        </w:rPr>
        <w:t>ЗАТРАГИВАЮЩИХ</w:t>
      </w:r>
      <w:proofErr w:type="gramEnd"/>
      <w:r w:rsidR="00407A0D" w:rsidRPr="00291AB8">
        <w:rPr>
          <w:rFonts w:ascii="Times New Roman" w:hAnsi="Times New Roman" w:cs="Times New Roman"/>
          <w:bCs/>
          <w:sz w:val="24"/>
          <w:szCs w:val="24"/>
        </w:rPr>
        <w:t xml:space="preserve"> ВОПРОСЫ ОСУЩЕСТВЛЕНИЯ</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w:t>
      </w:r>
      <w:proofErr w:type="gramStart"/>
      <w:r w:rsidRPr="00A05CCB">
        <w:rPr>
          <w:rFonts w:ascii="Times New Roman" w:hAnsi="Times New Roman" w:cs="Times New Roman"/>
          <w:sz w:val="24"/>
          <w:szCs w:val="24"/>
        </w:rPr>
        <w:t xml:space="preserve">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w:t>
      </w:r>
      <w:proofErr w:type="gramEnd"/>
      <w:r w:rsidRPr="00A05CCB">
        <w:rPr>
          <w:rFonts w:ascii="Times New Roman" w:hAnsi="Times New Roman" w:cs="Times New Roman"/>
          <w:sz w:val="24"/>
          <w:szCs w:val="24"/>
        </w:rPr>
        <w:t xml:space="preserve"> муниципального нормативного правового акта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экспертиза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а также настоящим Положением.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1.3. Основной формой работы Комиссии является заседание.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ЗАДАЧИ И ФУНКЦИИ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2.1. Основными задачами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рассмотрение разногласий, возникших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выявление причины возникших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2.2. Основными функциями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анализ проекта </w:t>
      </w:r>
      <w:proofErr w:type="gramStart"/>
      <w:r w:rsidRPr="00A05CCB">
        <w:rPr>
          <w:rFonts w:ascii="Times New Roman" w:hAnsi="Times New Roman" w:cs="Times New Roman"/>
          <w:sz w:val="24"/>
          <w:szCs w:val="24"/>
        </w:rPr>
        <w:t>МНПА</w:t>
      </w:r>
      <w:proofErr w:type="gramEnd"/>
      <w:r w:rsidRPr="00A05CCB">
        <w:rPr>
          <w:rFonts w:ascii="Times New Roman" w:hAnsi="Times New Roman" w:cs="Times New Roman"/>
          <w:sz w:val="24"/>
          <w:szCs w:val="24"/>
        </w:rPr>
        <w:t xml:space="preserve"> по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407A0D" w:rsidRPr="00A05CCB" w:rsidRDefault="00407A0D" w:rsidP="00351B8E">
      <w:pPr>
        <w:pStyle w:val="ConsPlusNormal"/>
        <w:ind w:firstLine="567"/>
        <w:jc w:val="both"/>
        <w:rPr>
          <w:rFonts w:ascii="Times New Roman" w:hAnsi="Times New Roman" w:cs="Times New Roman"/>
          <w:sz w:val="24"/>
          <w:szCs w:val="24"/>
        </w:rPr>
      </w:pPr>
      <w:proofErr w:type="gramStart"/>
      <w:r w:rsidRPr="00A05CCB">
        <w:rPr>
          <w:rFonts w:ascii="Times New Roman" w:hAnsi="Times New Roman" w:cs="Times New Roman"/>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и оценки регулирующего воздействия проектов МНПА, затрагивающих вопросы осуществления предпринимательской и инвестиционной деятельности;</w:t>
      </w:r>
      <w:proofErr w:type="gramEnd"/>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6) формулирование причинно-следственных связей рассматриваемых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7) определение варианта решения разногласий.</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СОСТАВ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3.1. Персональный состав Комиссии утверждается муниципаль</w:t>
      </w:r>
      <w:r w:rsidR="00351B8E">
        <w:rPr>
          <w:rFonts w:ascii="Times New Roman" w:hAnsi="Times New Roman" w:cs="Times New Roman"/>
          <w:sz w:val="24"/>
          <w:szCs w:val="24"/>
        </w:rPr>
        <w:t>ным нормативным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3.2. Комиссия состоит из председателя, заместителя и членов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ОРГАНИЗАЦИЯ ДЕЯТЕЛЬНОСТИ И ПОРЯДОК РАБОТЫ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4.2. В случае отсутствия членов Комиссии, замещающих должности муниципальной службы в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4.7. Организационно-техническое сопровождение работы Комиссии осуществляет</w:t>
      </w:r>
      <w:r>
        <w:rPr>
          <w:rFonts w:ascii="Times New Roman" w:hAnsi="Times New Roman" w:cs="Times New Roman"/>
          <w:sz w:val="24"/>
          <w:szCs w:val="24"/>
        </w:rPr>
        <w:t xml:space="preserve"> Администрация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sectPr w:rsidR="00407A0D" w:rsidRPr="00A05CCB" w:rsidSect="00547E1B">
      <w:pgSz w:w="11905"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B8" w:rsidRDefault="00291AB8" w:rsidP="00FC3D85">
      <w:pPr>
        <w:spacing w:after="0" w:line="240" w:lineRule="auto"/>
      </w:pPr>
      <w:r>
        <w:separator/>
      </w:r>
    </w:p>
  </w:endnote>
  <w:endnote w:type="continuationSeparator" w:id="0">
    <w:p w:rsidR="00291AB8" w:rsidRDefault="00291AB8"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B8" w:rsidRDefault="00291AB8" w:rsidP="00FC3D85">
      <w:pPr>
        <w:spacing w:after="0" w:line="240" w:lineRule="auto"/>
      </w:pPr>
      <w:r>
        <w:separator/>
      </w:r>
    </w:p>
  </w:footnote>
  <w:footnote w:type="continuationSeparator" w:id="0">
    <w:p w:rsidR="00291AB8" w:rsidRDefault="00291AB8"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108"/>
    <w:rsid w:val="00056637"/>
    <w:rsid w:val="0006461D"/>
    <w:rsid w:val="000752D9"/>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237B75"/>
    <w:rsid w:val="00274515"/>
    <w:rsid w:val="00282852"/>
    <w:rsid w:val="00287026"/>
    <w:rsid w:val="00291AB8"/>
    <w:rsid w:val="002A24A0"/>
    <w:rsid w:val="002B468A"/>
    <w:rsid w:val="002B48AF"/>
    <w:rsid w:val="002E13B6"/>
    <w:rsid w:val="00334E1B"/>
    <w:rsid w:val="0034295D"/>
    <w:rsid w:val="00351B8E"/>
    <w:rsid w:val="003535C7"/>
    <w:rsid w:val="00365683"/>
    <w:rsid w:val="0037488C"/>
    <w:rsid w:val="00396073"/>
    <w:rsid w:val="003A2837"/>
    <w:rsid w:val="003B2031"/>
    <w:rsid w:val="00407A0D"/>
    <w:rsid w:val="0044705A"/>
    <w:rsid w:val="004B6B01"/>
    <w:rsid w:val="00542A69"/>
    <w:rsid w:val="00547E1B"/>
    <w:rsid w:val="00591EEA"/>
    <w:rsid w:val="005B7C48"/>
    <w:rsid w:val="005C19B3"/>
    <w:rsid w:val="00643937"/>
    <w:rsid w:val="00660786"/>
    <w:rsid w:val="006706D8"/>
    <w:rsid w:val="006719A1"/>
    <w:rsid w:val="0069406A"/>
    <w:rsid w:val="006A3189"/>
    <w:rsid w:val="006A3489"/>
    <w:rsid w:val="006F6589"/>
    <w:rsid w:val="00720247"/>
    <w:rsid w:val="00720FFC"/>
    <w:rsid w:val="00764B15"/>
    <w:rsid w:val="007B01CD"/>
    <w:rsid w:val="007C09B2"/>
    <w:rsid w:val="007D5815"/>
    <w:rsid w:val="007E75E4"/>
    <w:rsid w:val="00815910"/>
    <w:rsid w:val="008425F1"/>
    <w:rsid w:val="00857E4F"/>
    <w:rsid w:val="00974DBC"/>
    <w:rsid w:val="009A5F67"/>
    <w:rsid w:val="009C24A6"/>
    <w:rsid w:val="009D4EDB"/>
    <w:rsid w:val="009D52CC"/>
    <w:rsid w:val="009F6B46"/>
    <w:rsid w:val="00A05CCB"/>
    <w:rsid w:val="00A117C3"/>
    <w:rsid w:val="00A54E43"/>
    <w:rsid w:val="00A65D62"/>
    <w:rsid w:val="00A84E7C"/>
    <w:rsid w:val="00AC1442"/>
    <w:rsid w:val="00AE2607"/>
    <w:rsid w:val="00AE4BC3"/>
    <w:rsid w:val="00AE676C"/>
    <w:rsid w:val="00BB50FD"/>
    <w:rsid w:val="00BC51FF"/>
    <w:rsid w:val="00BC73B9"/>
    <w:rsid w:val="00BD5AF1"/>
    <w:rsid w:val="00C057EE"/>
    <w:rsid w:val="00C129A8"/>
    <w:rsid w:val="00C4127F"/>
    <w:rsid w:val="00C95B1B"/>
    <w:rsid w:val="00CA222E"/>
    <w:rsid w:val="00CA3337"/>
    <w:rsid w:val="00CD7CF8"/>
    <w:rsid w:val="00CF0722"/>
    <w:rsid w:val="00D86108"/>
    <w:rsid w:val="00D93CE0"/>
    <w:rsid w:val="00DE3340"/>
    <w:rsid w:val="00EA73EA"/>
    <w:rsid w:val="00ED1B29"/>
    <w:rsid w:val="00EF0DCB"/>
    <w:rsid w:val="00F01A50"/>
    <w:rsid w:val="00F07BAD"/>
    <w:rsid w:val="00F14E06"/>
    <w:rsid w:val="00F1772B"/>
    <w:rsid w:val="00F74FAD"/>
    <w:rsid w:val="00F82B60"/>
    <w:rsid w:val="00FB50AA"/>
    <w:rsid w:val="00FB7A3A"/>
    <w:rsid w:val="00FC374C"/>
    <w:rsid w:val="00FC3D85"/>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07F0BB880E828FF665F395EC7D09ECFA7C1181B2C54864B1DF69DBB62E28C92BC9D7A106DBE34EC25A0F54Z2U0H" TargetMode="External"/><Relationship Id="rId18" Type="http://schemas.openxmlformats.org/officeDocument/2006/relationships/hyperlink" Target="consultantplus://offline/ref=046651947BF000AEAAB2F51DF792B5F54EB99CC31AF5702E2918182CDF48DAC81F04D3648E7CB15BEE8E8983A1C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46651947BF000AEAAB2F51DF792B5F54EB99CC31AF5702F241C182CDF48DAC81F04D3648E7CB15BEE8E8883A1C6I" TargetMode="External"/><Relationship Id="rId7" Type="http://schemas.openxmlformats.org/officeDocument/2006/relationships/endnotes" Target="endnotes.xml"/><Relationship Id="rId12" Type="http://schemas.openxmlformats.org/officeDocument/2006/relationships/hyperlink" Target="consultantplus://offline/ref=3494A547CAA5307138418BA9AFBD0C06276EE25E105623D2F92F3ECFF45A67C7DDA97E97498F6AD9BE857537Q4h3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hyperlink" Target="consultantplus://offline/ref=B6171A07052A7D6A67A9E7697A4A308C2D31F349F5EF99F25FA559F9DB30929CA30CC30868C6260397F69693d3XFJ" TargetMode="External"/><Relationship Id="rId2" Type="http://schemas.openxmlformats.org/officeDocument/2006/relationships/styles" Target="styles.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A8AA1C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94A547CAA5307138418BA9AFBD0C06276EE25E105420DFF22A3ECFF45A67C7DDA97E97498F6AD9BE857434Q4h0F" TargetMode="External"/><Relationship Id="rId24" Type="http://schemas.openxmlformats.org/officeDocument/2006/relationships/hyperlink" Target="consultantplus://offline/ref=EDF8F16B266D22CBC3D129EEE545725DD57E4E9FAC2CAF4E20438E1E4453EC05413DBBF340C7C4E24A85027E2EG4J" TargetMode="External"/><Relationship Id="rId5" Type="http://schemas.openxmlformats.org/officeDocument/2006/relationships/webSettings" Target="web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yperlink" Target="consultantplus://offline/ref=046651947BF000AEAAB2F51DF792B5F54EB99CC31AF5702E2918182CDF48DAC81F04D3648E7CB15BEE8E8885A1C7I" TargetMode="External"/><Relationship Id="rId10" Type="http://schemas.openxmlformats.org/officeDocument/2006/relationships/hyperlink" Target="consultantplus://offline/ref=3494A547CAA5307138418BA9AFBD0C06276EE25E105627DCF9283ECFF45A67C7DDA97E97498F6AD9BE857434Q4hFF" TargetMode="External"/><Relationship Id="rId19" Type="http://schemas.openxmlformats.org/officeDocument/2006/relationships/hyperlink" Target="consultantplus://offline/ref=0783CB562CF0C35E6346516A4E25FDD1B1BC44239AE34FE9BE922B804C70043A4E991389801DD0663BE8966EPBh4I" TargetMode="External"/><Relationship Id="rId4" Type="http://schemas.openxmlformats.org/officeDocument/2006/relationships/settings" Target="settings.xml"/><Relationship Id="rId9" Type="http://schemas.openxmlformats.org/officeDocument/2006/relationships/hyperlink" Target="consultantplus://offline/ref=3494A547CAA53071384195A4B9D153032565BC5B13512F8DAD7C3898AB0A61929DE978C20ACA64D8QBhFF" TargetMode="External"/><Relationship Id="rId14" Type="http://schemas.openxmlformats.org/officeDocument/2006/relationships/hyperlink" Target="http://www.als.tomskinvest.ru" TargetMode="External"/><Relationship Id="rId22" Type="http://schemas.openxmlformats.org/officeDocument/2006/relationships/hyperlink" Target="consultantplus://offline/ref=046651947BF000AEAAB2F51DF792B5F54EB99CC31AF5702F241C182CDF48DAC81F04D3648E7CB15BEE8E8883A1C6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14530</Words>
  <Characters>82827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PC62</cp:lastModifiedBy>
  <cp:revision>2</cp:revision>
  <cp:lastPrinted>2017-01-09T10:23:00Z</cp:lastPrinted>
  <dcterms:created xsi:type="dcterms:W3CDTF">2017-01-12T04:08:00Z</dcterms:created>
  <dcterms:modified xsi:type="dcterms:W3CDTF">2017-01-12T04:08:00Z</dcterms:modified>
</cp:coreProperties>
</file>