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8FAF0" w14:textId="7CB53766" w:rsidR="00835B65" w:rsidRDefault="00ED3364">
      <w:pPr>
        <w:pStyle w:val="1"/>
        <w:jc w:val="center"/>
        <w:rPr>
          <w:b w:val="0"/>
          <w:sz w:val="28"/>
        </w:rPr>
      </w:pPr>
      <w:r>
        <w:rPr>
          <w:noProof/>
        </w:rPr>
        <w:drawing>
          <wp:inline distT="0" distB="0" distL="0" distR="0" wp14:anchorId="7946318B" wp14:editId="6EE7604B">
            <wp:extent cx="670560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201">
        <w:t xml:space="preserve"> </w:t>
      </w:r>
    </w:p>
    <w:p w14:paraId="1B1F8EA6" w14:textId="77777777" w:rsidR="00835B65" w:rsidRDefault="00486568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АДМИНИСТРАЦИЯ АЛЕКСАНДРОВСКОГО РАЙОНА</w:t>
      </w:r>
    </w:p>
    <w:p w14:paraId="24B03865" w14:textId="77777777" w:rsidR="00835B65" w:rsidRDefault="00486568">
      <w:pPr>
        <w:pStyle w:val="3"/>
      </w:pPr>
      <w:r>
        <w:t>ТОМСКОЙ ОБЛАСТИ</w:t>
      </w:r>
    </w:p>
    <w:p w14:paraId="46D8AB96" w14:textId="1F8C83EF" w:rsidR="00835B65" w:rsidRDefault="00486568" w:rsidP="00596257">
      <w:pPr>
        <w:jc w:val="center"/>
      </w:pPr>
      <w:r>
        <w:t>Ленина ул., д. 8, с. Александровское Томской области, 636760</w:t>
      </w:r>
    </w:p>
    <w:p w14:paraId="013B640D" w14:textId="73D07472" w:rsidR="00835B65" w:rsidRPr="00665201" w:rsidRDefault="00486568" w:rsidP="00596257">
      <w:pPr>
        <w:jc w:val="center"/>
        <w:rPr>
          <w:color w:val="000000"/>
        </w:rPr>
      </w:pPr>
      <w:r>
        <w:t>Тел</w:t>
      </w:r>
      <w:r w:rsidRPr="00ED3364">
        <w:t>/</w:t>
      </w:r>
      <w:r>
        <w:t>факс</w:t>
      </w:r>
      <w:r w:rsidRPr="00ED3364">
        <w:t xml:space="preserve"> (38255) 2-43-03, 2-46-04. </w:t>
      </w:r>
      <w:r>
        <w:rPr>
          <w:lang w:val="en-US"/>
        </w:rPr>
        <w:t>E</w:t>
      </w:r>
      <w:r w:rsidRPr="00ED3364">
        <w:t>-</w:t>
      </w:r>
      <w:r>
        <w:rPr>
          <w:lang w:val="en-US"/>
        </w:rPr>
        <w:t>mail</w:t>
      </w:r>
      <w:r w:rsidRPr="00ED3364">
        <w:t xml:space="preserve">: </w:t>
      </w:r>
      <w:hyperlink r:id="rId9" w:history="1">
        <w:r>
          <w:rPr>
            <w:rStyle w:val="af1"/>
            <w:color w:val="000000"/>
            <w:u w:val="none"/>
            <w:lang w:val="en-US"/>
          </w:rPr>
          <w:t>alsadm</w:t>
        </w:r>
        <w:r w:rsidRPr="00ED3364">
          <w:rPr>
            <w:rStyle w:val="af1"/>
            <w:color w:val="000000"/>
            <w:u w:val="none"/>
          </w:rPr>
          <w:t>@</w:t>
        </w:r>
        <w:r>
          <w:rPr>
            <w:rStyle w:val="af1"/>
            <w:color w:val="000000"/>
            <w:u w:val="none"/>
            <w:lang w:val="en-US"/>
          </w:rPr>
          <w:t>tomsk</w:t>
        </w:r>
        <w:r w:rsidRPr="00ED3364">
          <w:rPr>
            <w:rStyle w:val="af1"/>
            <w:color w:val="000000"/>
            <w:u w:val="none"/>
          </w:rPr>
          <w:t>.</w:t>
        </w:r>
        <w:r>
          <w:rPr>
            <w:rStyle w:val="af1"/>
            <w:color w:val="000000"/>
            <w:u w:val="none"/>
            <w:lang w:val="en-US"/>
          </w:rPr>
          <w:t>g</w:t>
        </w:r>
        <w:bookmarkStart w:id="0" w:name="_Hlt42326941"/>
        <w:bookmarkEnd w:id="0"/>
        <w:r>
          <w:rPr>
            <w:rStyle w:val="af1"/>
            <w:color w:val="000000"/>
            <w:u w:val="none"/>
            <w:lang w:val="en-US"/>
          </w:rPr>
          <w:t>ov</w:t>
        </w:r>
        <w:r w:rsidRPr="00ED3364">
          <w:rPr>
            <w:rStyle w:val="af1"/>
            <w:color w:val="000000"/>
            <w:u w:val="none"/>
          </w:rPr>
          <w:t>.</w:t>
        </w:r>
        <w:proofErr w:type="spellStart"/>
        <w:r>
          <w:rPr>
            <w:rStyle w:val="af1"/>
            <w:color w:val="000000"/>
            <w:u w:val="none"/>
            <w:lang w:val="en-US"/>
          </w:rPr>
          <w:t>ru</w:t>
        </w:r>
        <w:proofErr w:type="spellEnd"/>
      </w:hyperlink>
    </w:p>
    <w:p w14:paraId="1F10253D" w14:textId="77777777" w:rsidR="00ED3364" w:rsidRPr="00ED3364" w:rsidRDefault="00ED3364">
      <w:pPr>
        <w:jc w:val="center"/>
        <w:rPr>
          <w:color w:val="000000"/>
        </w:rPr>
      </w:pPr>
    </w:p>
    <w:p w14:paraId="2ECC9E67" w14:textId="77777777" w:rsidR="00ED3364" w:rsidRPr="00ED3364" w:rsidRDefault="00486568">
      <w:pPr>
        <w:pStyle w:val="32"/>
        <w:rPr>
          <w:b/>
          <w:bCs/>
          <w:sz w:val="28"/>
          <w:szCs w:val="28"/>
        </w:rPr>
      </w:pPr>
      <w:r w:rsidRPr="00ED3364">
        <w:rPr>
          <w:b/>
          <w:bCs/>
          <w:sz w:val="28"/>
          <w:szCs w:val="28"/>
        </w:rPr>
        <w:t>АНТИТЕРРОРИСТИЧЕСКАЯ КОМИССИЯ</w:t>
      </w:r>
    </w:p>
    <w:p w14:paraId="53F0D708" w14:textId="100576BE" w:rsidR="00835B65" w:rsidRDefault="00486568">
      <w:pPr>
        <w:pStyle w:val="32"/>
        <w:rPr>
          <w:b/>
          <w:bCs/>
          <w:sz w:val="28"/>
          <w:szCs w:val="28"/>
        </w:rPr>
      </w:pPr>
      <w:r w:rsidRPr="00ED3364">
        <w:rPr>
          <w:b/>
          <w:bCs/>
          <w:sz w:val="28"/>
          <w:szCs w:val="28"/>
        </w:rPr>
        <w:t xml:space="preserve"> ПРЕСС – РЕЛИЗ </w:t>
      </w:r>
    </w:p>
    <w:p w14:paraId="3CA90B40" w14:textId="77777777" w:rsidR="00EB3659" w:rsidRPr="00ED3364" w:rsidRDefault="00EB3659">
      <w:pPr>
        <w:pStyle w:val="32"/>
        <w:rPr>
          <w:b/>
          <w:bCs/>
          <w:sz w:val="28"/>
          <w:szCs w:val="28"/>
        </w:rPr>
      </w:pPr>
    </w:p>
    <w:p w14:paraId="23922B10" w14:textId="70C38575" w:rsidR="00835B65" w:rsidRDefault="00AA2140">
      <w:pPr>
        <w:pStyle w:val="32"/>
        <w:rPr>
          <w:sz w:val="28"/>
          <w:szCs w:val="28"/>
        </w:rPr>
      </w:pPr>
      <w:r>
        <w:rPr>
          <w:noProof/>
        </w:rPr>
        <w:drawing>
          <wp:inline distT="0" distB="0" distL="0" distR="0" wp14:anchorId="32513F41" wp14:editId="7E87099D">
            <wp:extent cx="5760085" cy="4319905"/>
            <wp:effectExtent l="0" t="0" r="0" b="4445"/>
            <wp:docPr id="18205597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AC986" w14:textId="77777777" w:rsidR="00835B65" w:rsidRDefault="00835B65">
      <w:pPr>
        <w:pStyle w:val="32"/>
        <w:jc w:val="both"/>
        <w:rPr>
          <w:sz w:val="28"/>
          <w:szCs w:val="28"/>
        </w:rPr>
      </w:pPr>
    </w:p>
    <w:p w14:paraId="1C61E2D0" w14:textId="468FBDD5" w:rsidR="00835B65" w:rsidRPr="00596257" w:rsidRDefault="00596257" w:rsidP="00596257">
      <w:pPr>
        <w:pStyle w:val="a4"/>
        <w:jc w:val="both"/>
      </w:pPr>
      <w:r>
        <w:t xml:space="preserve">                 </w:t>
      </w:r>
      <w:r w:rsidR="00AA2140">
        <w:t>03</w:t>
      </w:r>
      <w:r w:rsidRPr="00596257">
        <w:t xml:space="preserve"> </w:t>
      </w:r>
      <w:r w:rsidR="00AA2140">
        <w:t>июня</w:t>
      </w:r>
      <w:r w:rsidR="00ED3364" w:rsidRPr="00596257">
        <w:t xml:space="preserve"> 202</w:t>
      </w:r>
      <w:r w:rsidR="00AA2140">
        <w:t>4</w:t>
      </w:r>
      <w:r w:rsidR="00ED3364" w:rsidRPr="00596257">
        <w:t xml:space="preserve"> года</w:t>
      </w:r>
      <w:r w:rsidRPr="00596257">
        <w:t xml:space="preserve"> </w:t>
      </w:r>
      <w:r w:rsidR="00ED3364" w:rsidRPr="00596257">
        <w:t xml:space="preserve">в Администрации района </w:t>
      </w:r>
      <w:r w:rsidRPr="00596257">
        <w:t>состоялось очередное заседание антитеррористической комиссии</w:t>
      </w:r>
      <w:r w:rsidR="00ED3364" w:rsidRPr="00596257">
        <w:t>.</w:t>
      </w:r>
      <w:r w:rsidRPr="00596257">
        <w:t xml:space="preserve"> </w:t>
      </w:r>
    </w:p>
    <w:p w14:paraId="724703D3" w14:textId="01ADA13A" w:rsidR="00835B65" w:rsidRPr="00596257" w:rsidRDefault="00486568" w:rsidP="00AA2140">
      <w:pPr>
        <w:pStyle w:val="a4"/>
        <w:ind w:firstLine="851"/>
        <w:jc w:val="both"/>
      </w:pPr>
      <w:r w:rsidRPr="00596257">
        <w:t xml:space="preserve">На </w:t>
      </w:r>
      <w:r w:rsidR="00ED3364" w:rsidRPr="00596257">
        <w:t>заседании</w:t>
      </w:r>
      <w:r w:rsidRPr="00596257">
        <w:t xml:space="preserve"> были рассмотрены вопросы </w:t>
      </w:r>
      <w:r w:rsidR="00AA2140">
        <w:t>обеспечения общественной безопасности при проведении праздничных мероприятий, посвященных Дню России и 100-летию Александровского района</w:t>
      </w:r>
    </w:p>
    <w:p w14:paraId="1814A048" w14:textId="36C2B623" w:rsidR="00835B65" w:rsidRDefault="00486568" w:rsidP="00596257">
      <w:pPr>
        <w:pStyle w:val="a4"/>
        <w:jc w:val="both"/>
      </w:pPr>
      <w:r w:rsidRPr="00596257">
        <w:t xml:space="preserve">По всем вопросам были приняты конструктивные решения и назначены </w:t>
      </w:r>
      <w:r w:rsidR="00C12C12">
        <w:t xml:space="preserve">лица, </w:t>
      </w:r>
      <w:r w:rsidRPr="00596257">
        <w:t xml:space="preserve">ответственные </w:t>
      </w:r>
      <w:r w:rsidR="00EB3659">
        <w:t xml:space="preserve"> за их выполнение</w:t>
      </w:r>
      <w:r w:rsidRPr="00596257">
        <w:t>.</w:t>
      </w:r>
    </w:p>
    <w:p w14:paraId="06A58EDA" w14:textId="1865F7AC" w:rsidR="00596257" w:rsidRPr="00596257" w:rsidRDefault="00596257" w:rsidP="00596257">
      <w:pPr>
        <w:rPr>
          <w:lang w:eastAsia="zh-CN"/>
        </w:rPr>
      </w:pPr>
      <w:bookmarkStart w:id="1" w:name="_GoBack"/>
      <w:bookmarkEnd w:id="1"/>
    </w:p>
    <w:sectPr w:rsidR="00596257" w:rsidRPr="00596257">
      <w:pgSz w:w="11906" w:h="16838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093CD" w14:textId="77777777" w:rsidR="00486568" w:rsidRDefault="00486568">
      <w:r>
        <w:separator/>
      </w:r>
    </w:p>
  </w:endnote>
  <w:endnote w:type="continuationSeparator" w:id="0">
    <w:p w14:paraId="6E99D29F" w14:textId="77777777" w:rsidR="00486568" w:rsidRDefault="0048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D3315" w14:textId="77777777" w:rsidR="00486568" w:rsidRDefault="00486568">
      <w:r>
        <w:separator/>
      </w:r>
    </w:p>
  </w:footnote>
  <w:footnote w:type="continuationSeparator" w:id="0">
    <w:p w14:paraId="3F3354DF" w14:textId="77777777" w:rsidR="00486568" w:rsidRDefault="00486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2AAC"/>
    <w:multiLevelType w:val="hybridMultilevel"/>
    <w:tmpl w:val="8DDCCD30"/>
    <w:lvl w:ilvl="0" w:tplc="62A6DE10">
      <w:start w:val="1"/>
      <w:numFmt w:val="decimal"/>
      <w:lvlText w:val="%1."/>
      <w:lvlJc w:val="left"/>
    </w:lvl>
    <w:lvl w:ilvl="1" w:tplc="A0A2FE06">
      <w:start w:val="1"/>
      <w:numFmt w:val="lowerLetter"/>
      <w:lvlText w:val="%2."/>
      <w:lvlJc w:val="left"/>
      <w:pPr>
        <w:ind w:left="1440" w:hanging="360"/>
      </w:pPr>
    </w:lvl>
    <w:lvl w:ilvl="2" w:tplc="DC10F1E4">
      <w:start w:val="1"/>
      <w:numFmt w:val="lowerRoman"/>
      <w:lvlText w:val="%3."/>
      <w:lvlJc w:val="right"/>
      <w:pPr>
        <w:ind w:left="2160" w:hanging="180"/>
      </w:pPr>
    </w:lvl>
    <w:lvl w:ilvl="3" w:tplc="3DAA3460">
      <w:start w:val="1"/>
      <w:numFmt w:val="decimal"/>
      <w:lvlText w:val="%4."/>
      <w:lvlJc w:val="left"/>
      <w:pPr>
        <w:ind w:left="2880" w:hanging="360"/>
      </w:pPr>
    </w:lvl>
    <w:lvl w:ilvl="4" w:tplc="CD3CF978">
      <w:start w:val="1"/>
      <w:numFmt w:val="lowerLetter"/>
      <w:lvlText w:val="%5."/>
      <w:lvlJc w:val="left"/>
      <w:pPr>
        <w:ind w:left="3600" w:hanging="360"/>
      </w:pPr>
    </w:lvl>
    <w:lvl w:ilvl="5" w:tplc="35CC627A">
      <w:start w:val="1"/>
      <w:numFmt w:val="lowerRoman"/>
      <w:lvlText w:val="%6."/>
      <w:lvlJc w:val="right"/>
      <w:pPr>
        <w:ind w:left="4320" w:hanging="180"/>
      </w:pPr>
    </w:lvl>
    <w:lvl w:ilvl="6" w:tplc="38EAD1B0">
      <w:start w:val="1"/>
      <w:numFmt w:val="decimal"/>
      <w:lvlText w:val="%7."/>
      <w:lvlJc w:val="left"/>
      <w:pPr>
        <w:ind w:left="5040" w:hanging="360"/>
      </w:pPr>
    </w:lvl>
    <w:lvl w:ilvl="7" w:tplc="0458F5B6">
      <w:start w:val="1"/>
      <w:numFmt w:val="lowerLetter"/>
      <w:lvlText w:val="%8."/>
      <w:lvlJc w:val="left"/>
      <w:pPr>
        <w:ind w:left="5760" w:hanging="360"/>
      </w:pPr>
    </w:lvl>
    <w:lvl w:ilvl="8" w:tplc="E9F60C7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E0B46"/>
    <w:multiLevelType w:val="hybridMultilevel"/>
    <w:tmpl w:val="7C0C5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462FA"/>
    <w:multiLevelType w:val="hybridMultilevel"/>
    <w:tmpl w:val="0ADC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77608"/>
    <w:multiLevelType w:val="hybridMultilevel"/>
    <w:tmpl w:val="B2C81370"/>
    <w:lvl w:ilvl="0" w:tplc="EEB4159C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5302F5E6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14D6991A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EF47326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61A288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134E718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0005080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A6B86B1E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D8224960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DFA0552"/>
    <w:multiLevelType w:val="multilevel"/>
    <w:tmpl w:val="B530880A"/>
    <w:lvl w:ilvl="0">
      <w:start w:val="2"/>
      <w:numFmt w:val="decimalZero"/>
      <w:lvlText w:val="%1"/>
      <w:lvlJc w:val="left"/>
      <w:pPr>
        <w:tabs>
          <w:tab w:val="num" w:pos="1260"/>
        </w:tabs>
        <w:ind w:left="1260" w:hanging="1260"/>
      </w:p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</w:lvl>
    <w:lvl w:ilvl="2">
      <w:start w:val="2004"/>
      <w:numFmt w:val="decimal"/>
      <w:lvlText w:val="%1.%2.%3"/>
      <w:lvlJc w:val="left"/>
      <w:pPr>
        <w:tabs>
          <w:tab w:val="num" w:pos="1260"/>
        </w:tabs>
        <w:ind w:left="1260" w:hanging="126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43D75618"/>
    <w:multiLevelType w:val="hybridMultilevel"/>
    <w:tmpl w:val="57DC02A0"/>
    <w:lvl w:ilvl="0" w:tplc="04E8A7DA">
      <w:start w:val="1"/>
      <w:numFmt w:val="decimal"/>
      <w:lvlText w:val="%1."/>
      <w:lvlJc w:val="left"/>
    </w:lvl>
    <w:lvl w:ilvl="1" w:tplc="E6200026">
      <w:start w:val="1"/>
      <w:numFmt w:val="lowerLetter"/>
      <w:lvlText w:val="%2."/>
      <w:lvlJc w:val="left"/>
      <w:pPr>
        <w:ind w:left="1440" w:hanging="360"/>
      </w:pPr>
    </w:lvl>
    <w:lvl w:ilvl="2" w:tplc="1CA653F4">
      <w:start w:val="1"/>
      <w:numFmt w:val="lowerRoman"/>
      <w:lvlText w:val="%3."/>
      <w:lvlJc w:val="right"/>
      <w:pPr>
        <w:ind w:left="2160" w:hanging="180"/>
      </w:pPr>
    </w:lvl>
    <w:lvl w:ilvl="3" w:tplc="3C46C792">
      <w:start w:val="1"/>
      <w:numFmt w:val="decimal"/>
      <w:lvlText w:val="%4."/>
      <w:lvlJc w:val="left"/>
      <w:pPr>
        <w:ind w:left="2880" w:hanging="360"/>
      </w:pPr>
    </w:lvl>
    <w:lvl w:ilvl="4" w:tplc="AF502410">
      <w:start w:val="1"/>
      <w:numFmt w:val="lowerLetter"/>
      <w:lvlText w:val="%5."/>
      <w:lvlJc w:val="left"/>
      <w:pPr>
        <w:ind w:left="3600" w:hanging="360"/>
      </w:pPr>
    </w:lvl>
    <w:lvl w:ilvl="5" w:tplc="D5CA5154">
      <w:start w:val="1"/>
      <w:numFmt w:val="lowerRoman"/>
      <w:lvlText w:val="%6."/>
      <w:lvlJc w:val="right"/>
      <w:pPr>
        <w:ind w:left="4320" w:hanging="180"/>
      </w:pPr>
    </w:lvl>
    <w:lvl w:ilvl="6" w:tplc="5EC071C6">
      <w:start w:val="1"/>
      <w:numFmt w:val="decimal"/>
      <w:lvlText w:val="%7."/>
      <w:lvlJc w:val="left"/>
      <w:pPr>
        <w:ind w:left="5040" w:hanging="360"/>
      </w:pPr>
    </w:lvl>
    <w:lvl w:ilvl="7" w:tplc="34C83818">
      <w:start w:val="1"/>
      <w:numFmt w:val="lowerLetter"/>
      <w:lvlText w:val="%8."/>
      <w:lvlJc w:val="left"/>
      <w:pPr>
        <w:ind w:left="5760" w:hanging="360"/>
      </w:pPr>
    </w:lvl>
    <w:lvl w:ilvl="8" w:tplc="53D47DB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A6EBD"/>
    <w:multiLevelType w:val="hybridMultilevel"/>
    <w:tmpl w:val="22687122"/>
    <w:lvl w:ilvl="0" w:tplc="80303438">
      <w:start w:val="1"/>
      <w:numFmt w:val="decimal"/>
      <w:pStyle w:val="a"/>
      <w:lvlText w:val="%1."/>
      <w:lvlJc w:val="left"/>
    </w:lvl>
    <w:lvl w:ilvl="1" w:tplc="C22CA3C6">
      <w:start w:val="1"/>
      <w:numFmt w:val="lowerLetter"/>
      <w:lvlText w:val="%2."/>
      <w:lvlJc w:val="left"/>
      <w:pPr>
        <w:ind w:left="1440" w:hanging="360"/>
      </w:pPr>
    </w:lvl>
    <w:lvl w:ilvl="2" w:tplc="7A9ACCE6">
      <w:start w:val="1"/>
      <w:numFmt w:val="lowerRoman"/>
      <w:lvlText w:val="%3."/>
      <w:lvlJc w:val="right"/>
      <w:pPr>
        <w:ind w:left="2160" w:hanging="180"/>
      </w:pPr>
    </w:lvl>
    <w:lvl w:ilvl="3" w:tplc="4ACCC1EA">
      <w:start w:val="1"/>
      <w:numFmt w:val="decimal"/>
      <w:lvlText w:val="%4."/>
      <w:lvlJc w:val="left"/>
      <w:pPr>
        <w:ind w:left="2880" w:hanging="360"/>
      </w:pPr>
    </w:lvl>
    <w:lvl w:ilvl="4" w:tplc="C428A4A6">
      <w:start w:val="1"/>
      <w:numFmt w:val="lowerLetter"/>
      <w:lvlText w:val="%5."/>
      <w:lvlJc w:val="left"/>
      <w:pPr>
        <w:ind w:left="3600" w:hanging="360"/>
      </w:pPr>
    </w:lvl>
    <w:lvl w:ilvl="5" w:tplc="1D9420BA">
      <w:start w:val="1"/>
      <w:numFmt w:val="lowerRoman"/>
      <w:lvlText w:val="%6."/>
      <w:lvlJc w:val="right"/>
      <w:pPr>
        <w:ind w:left="4320" w:hanging="180"/>
      </w:pPr>
    </w:lvl>
    <w:lvl w:ilvl="6" w:tplc="C4E07748">
      <w:start w:val="1"/>
      <w:numFmt w:val="decimal"/>
      <w:lvlText w:val="%7."/>
      <w:lvlJc w:val="left"/>
      <w:pPr>
        <w:ind w:left="5040" w:hanging="360"/>
      </w:pPr>
    </w:lvl>
    <w:lvl w:ilvl="7" w:tplc="94B2F3B6">
      <w:start w:val="1"/>
      <w:numFmt w:val="lowerLetter"/>
      <w:lvlText w:val="%8."/>
      <w:lvlJc w:val="left"/>
      <w:pPr>
        <w:ind w:left="5760" w:hanging="360"/>
      </w:pPr>
    </w:lvl>
    <w:lvl w:ilvl="8" w:tplc="3B161E3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65"/>
    <w:rsid w:val="001A1201"/>
    <w:rsid w:val="00486568"/>
    <w:rsid w:val="00596257"/>
    <w:rsid w:val="00665201"/>
    <w:rsid w:val="0069265A"/>
    <w:rsid w:val="00790F5C"/>
    <w:rsid w:val="00835B65"/>
    <w:rsid w:val="00A00ABB"/>
    <w:rsid w:val="00AA2140"/>
    <w:rsid w:val="00C12C12"/>
    <w:rsid w:val="00EB3659"/>
    <w:rsid w:val="00ED3364"/>
    <w:rsid w:val="00F3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F7E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lang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pPr>
      <w:keepNext/>
      <w:tabs>
        <w:tab w:val="left" w:pos="6946"/>
      </w:tabs>
      <w:outlineLvl w:val="3"/>
    </w:pPr>
    <w:rPr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">
    <w:name w:val="List Paragraph"/>
    <w:basedOn w:val="a0"/>
    <w:uiPriority w:val="34"/>
    <w:qFormat/>
    <w:pPr>
      <w:numPr>
        <w:numId w:val="4"/>
      </w:numPr>
      <w:contextualSpacing/>
    </w:pPr>
    <w:rPr>
      <w:sz w:val="28"/>
      <w:szCs w:val="28"/>
      <w:lang w:val="en-US"/>
    </w:rPr>
  </w:style>
  <w:style w:type="paragraph" w:styleId="a4">
    <w:name w:val="No Spacing"/>
    <w:uiPriority w:val="1"/>
    <w:qFormat/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0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0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0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0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0"/>
    <w:next w:val="a0"/>
    <w:uiPriority w:val="99"/>
    <w:unhideWhenUsed/>
  </w:style>
  <w:style w:type="paragraph" w:styleId="afa">
    <w:name w:val="Body Text"/>
    <w:basedOn w:val="a0"/>
    <w:pPr>
      <w:tabs>
        <w:tab w:val="left" w:pos="6946"/>
      </w:tabs>
    </w:pPr>
    <w:rPr>
      <w:sz w:val="24"/>
    </w:rPr>
  </w:style>
  <w:style w:type="paragraph" w:styleId="24">
    <w:name w:val="Body Text 2"/>
    <w:basedOn w:val="a0"/>
    <w:pPr>
      <w:tabs>
        <w:tab w:val="left" w:pos="6946"/>
      </w:tabs>
      <w:jc w:val="right"/>
    </w:pPr>
    <w:rPr>
      <w:sz w:val="24"/>
    </w:rPr>
  </w:style>
  <w:style w:type="character" w:styleId="afb">
    <w:name w:val="FollowedHyperlink"/>
    <w:rPr>
      <w:color w:val="800080"/>
      <w:u w:val="single"/>
    </w:rPr>
  </w:style>
  <w:style w:type="paragraph" w:styleId="32">
    <w:name w:val="Body Text 3"/>
    <w:basedOn w:val="a0"/>
    <w:pPr>
      <w:jc w:val="center"/>
    </w:pPr>
    <w:rPr>
      <w:sz w:val="24"/>
    </w:rPr>
  </w:style>
  <w:style w:type="paragraph" w:styleId="afc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fd">
    <w:name w:val="page number"/>
    <w:basedOn w:val="a1"/>
  </w:style>
  <w:style w:type="paragraph" w:customStyle="1" w:styleId="afe">
    <w:name w:val="Должность"/>
    <w:basedOn w:val="a0"/>
    <w:next w:val="a0"/>
    <w:rPr>
      <w:i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lang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pPr>
      <w:keepNext/>
      <w:tabs>
        <w:tab w:val="left" w:pos="6946"/>
      </w:tabs>
      <w:outlineLvl w:val="3"/>
    </w:pPr>
    <w:rPr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">
    <w:name w:val="List Paragraph"/>
    <w:basedOn w:val="a0"/>
    <w:uiPriority w:val="34"/>
    <w:qFormat/>
    <w:pPr>
      <w:numPr>
        <w:numId w:val="4"/>
      </w:numPr>
      <w:contextualSpacing/>
    </w:pPr>
    <w:rPr>
      <w:sz w:val="28"/>
      <w:szCs w:val="28"/>
      <w:lang w:val="en-US"/>
    </w:rPr>
  </w:style>
  <w:style w:type="paragraph" w:styleId="a4">
    <w:name w:val="No Spacing"/>
    <w:uiPriority w:val="1"/>
    <w:qFormat/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0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0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0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0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0"/>
    <w:next w:val="a0"/>
    <w:uiPriority w:val="99"/>
    <w:unhideWhenUsed/>
  </w:style>
  <w:style w:type="paragraph" w:styleId="afa">
    <w:name w:val="Body Text"/>
    <w:basedOn w:val="a0"/>
    <w:pPr>
      <w:tabs>
        <w:tab w:val="left" w:pos="6946"/>
      </w:tabs>
    </w:pPr>
    <w:rPr>
      <w:sz w:val="24"/>
    </w:rPr>
  </w:style>
  <w:style w:type="paragraph" w:styleId="24">
    <w:name w:val="Body Text 2"/>
    <w:basedOn w:val="a0"/>
    <w:pPr>
      <w:tabs>
        <w:tab w:val="left" w:pos="6946"/>
      </w:tabs>
      <w:jc w:val="right"/>
    </w:pPr>
    <w:rPr>
      <w:sz w:val="24"/>
    </w:rPr>
  </w:style>
  <w:style w:type="character" w:styleId="afb">
    <w:name w:val="FollowedHyperlink"/>
    <w:rPr>
      <w:color w:val="800080"/>
      <w:u w:val="single"/>
    </w:rPr>
  </w:style>
  <w:style w:type="paragraph" w:styleId="32">
    <w:name w:val="Body Text 3"/>
    <w:basedOn w:val="a0"/>
    <w:pPr>
      <w:jc w:val="center"/>
    </w:pPr>
    <w:rPr>
      <w:sz w:val="24"/>
    </w:rPr>
  </w:style>
  <w:style w:type="paragraph" w:styleId="afc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fd">
    <w:name w:val="page number"/>
    <w:basedOn w:val="a1"/>
  </w:style>
  <w:style w:type="paragraph" w:customStyle="1" w:styleId="afe">
    <w:name w:val="Должность"/>
    <w:basedOn w:val="a0"/>
    <w:next w:val="a0"/>
    <w:rPr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lsadm@tomsk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РАЙОНА</vt:lpstr>
    </vt:vector>
  </TitlesOfParts>
  <Company>Администрация района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Бочарова</dc:creator>
  <cp:lastModifiedBy>Довольный пользователь Microsoft Office</cp:lastModifiedBy>
  <cp:revision>5</cp:revision>
  <cp:lastPrinted>2023-04-18T01:54:00Z</cp:lastPrinted>
  <dcterms:created xsi:type="dcterms:W3CDTF">2023-04-18T04:41:00Z</dcterms:created>
  <dcterms:modified xsi:type="dcterms:W3CDTF">2024-06-05T02:36:00Z</dcterms:modified>
  <cp:version>917504</cp:version>
</cp:coreProperties>
</file>