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DE42D" w14:textId="651F22D5" w:rsidR="007F00B8" w:rsidRPr="00F61C54" w:rsidRDefault="003446E7" w:rsidP="00FD1E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61C54">
        <w:rPr>
          <w:rFonts w:ascii="Arial" w:hAnsi="Arial" w:cs="Arial"/>
          <w:b/>
          <w:bCs/>
          <w:sz w:val="24"/>
          <w:szCs w:val="24"/>
        </w:rPr>
        <w:t>Уважаемые жители</w:t>
      </w:r>
      <w:r w:rsidR="00FD1ECD" w:rsidRPr="00F61C54">
        <w:rPr>
          <w:rFonts w:ascii="Arial" w:hAnsi="Arial" w:cs="Arial"/>
          <w:b/>
          <w:bCs/>
          <w:sz w:val="24"/>
          <w:szCs w:val="24"/>
        </w:rPr>
        <w:t xml:space="preserve"> Александровского района </w:t>
      </w:r>
      <w:r w:rsidRPr="00F61C54">
        <w:rPr>
          <w:rFonts w:ascii="Arial" w:hAnsi="Arial" w:cs="Arial"/>
          <w:b/>
          <w:bCs/>
          <w:sz w:val="24"/>
          <w:szCs w:val="24"/>
        </w:rPr>
        <w:t>!</w:t>
      </w:r>
    </w:p>
    <w:p w14:paraId="2B1251E7" w14:textId="77777777" w:rsidR="007F00B8" w:rsidRPr="00F61C54" w:rsidRDefault="003446E7" w:rsidP="00F61C54">
      <w:pPr>
        <w:jc w:val="both"/>
        <w:rPr>
          <w:rFonts w:ascii="Arial" w:hAnsi="Arial" w:cs="Arial"/>
        </w:rPr>
      </w:pPr>
      <w:r w:rsidRPr="00F61C54">
        <w:rPr>
          <w:rFonts w:ascii="Arial" w:hAnsi="Arial" w:cs="Arial"/>
        </w:rPr>
        <w:t>Именно в летний период необходимо готовиться к началу отопительного сезона в домах, имеющих печное отопление. Нарушения правил пожарной безопасности при эксплуатации или устройства печного отопления являются частыми причинами пожаров в холодное время года.</w:t>
      </w:r>
      <w:r w:rsidRPr="00F61C54">
        <w:rPr>
          <w:rFonts w:ascii="Arial" w:hAnsi="Arial" w:cs="Arial"/>
        </w:rPr>
        <w:t xml:space="preserve"> </w:t>
      </w:r>
    </w:p>
    <w:p w14:paraId="54D13140" w14:textId="7F86BE47" w:rsidR="007F00B8" w:rsidRPr="00F61C54" w:rsidRDefault="003446E7" w:rsidP="00FD1ECD">
      <w:pPr>
        <w:jc w:val="both"/>
        <w:rPr>
          <w:rFonts w:ascii="Arial" w:hAnsi="Arial" w:cs="Arial"/>
          <w:b/>
          <w:bCs/>
        </w:rPr>
      </w:pPr>
      <w:bookmarkStart w:id="0" w:name="_GoBack"/>
      <w:r w:rsidRPr="00F61C54">
        <w:rPr>
          <w:rFonts w:ascii="Arial" w:hAnsi="Arial" w:cs="Arial"/>
          <w:b/>
          <w:bCs/>
        </w:rPr>
        <w:t>Какие меры пожарной безопасности нужно соблюдать?</w:t>
      </w:r>
    </w:p>
    <w:bookmarkEnd w:id="0"/>
    <w:p w14:paraId="605E1F08" w14:textId="3F6FAAB2" w:rsidR="007F00B8" w:rsidRPr="00F61C54" w:rsidRDefault="00FD1ECD" w:rsidP="00FD1ECD">
      <w:pPr>
        <w:pStyle w:val="af8"/>
        <w:rPr>
          <w:rFonts w:ascii="Arial" w:hAnsi="Arial" w:cs="Arial"/>
        </w:rPr>
      </w:pPr>
      <w:r w:rsidRPr="00F61C54">
        <w:rPr>
          <w:rFonts w:ascii="Arial" w:hAnsi="Arial" w:cs="Arial"/>
        </w:rPr>
        <w:t xml:space="preserve">●Печь, дымовая труба в местах соединения с деревянными чердачными или междуэтажными перекрытиями должны иметь утолщение кирпичной кладки – разделку. Не нужно забывать и про утолщение стенок печи. Любая печь должна иметь самостоятельный фундамент и не примыкать непосредственно к деревянным конструкциям. Нужно оставлять между ними воздушный промежуток – </w:t>
      </w:r>
      <w:proofErr w:type="spellStart"/>
      <w:r w:rsidRPr="00F61C54">
        <w:rPr>
          <w:rFonts w:ascii="Arial" w:hAnsi="Arial" w:cs="Arial"/>
        </w:rPr>
        <w:t>отступку</w:t>
      </w:r>
      <w:proofErr w:type="spellEnd"/>
      <w:r w:rsidRPr="00F61C54">
        <w:rPr>
          <w:rFonts w:ascii="Arial" w:hAnsi="Arial" w:cs="Arial"/>
        </w:rPr>
        <w:t>.</w:t>
      </w:r>
    </w:p>
    <w:p w14:paraId="51C5EB28" w14:textId="6B4391E5" w:rsidR="007F00B8" w:rsidRPr="00F61C54" w:rsidRDefault="00FD1ECD" w:rsidP="00FD1ECD">
      <w:pPr>
        <w:pStyle w:val="af8"/>
        <w:rPr>
          <w:rFonts w:ascii="Arial" w:hAnsi="Arial" w:cs="Arial"/>
        </w:rPr>
      </w:pPr>
      <w:r w:rsidRPr="00F61C54">
        <w:rPr>
          <w:rFonts w:ascii="Arial" w:hAnsi="Arial" w:cs="Arial"/>
        </w:rPr>
        <w:t xml:space="preserve">●На полу перед топкой должен лежать неповреждённый </w:t>
      </w:r>
      <w:proofErr w:type="spellStart"/>
      <w:r w:rsidRPr="00F61C54">
        <w:rPr>
          <w:rFonts w:ascii="Arial" w:hAnsi="Arial" w:cs="Arial"/>
        </w:rPr>
        <w:t>предтопочный</w:t>
      </w:r>
      <w:proofErr w:type="spellEnd"/>
      <w:r w:rsidRPr="00F61C54">
        <w:rPr>
          <w:rFonts w:ascii="Arial" w:hAnsi="Arial" w:cs="Arial"/>
        </w:rPr>
        <w:t xml:space="preserve"> лист размером не менее 50х70 см из негорючего материала.</w:t>
      </w:r>
    </w:p>
    <w:p w14:paraId="634FDB8C" w14:textId="492A48EC" w:rsidR="007F00B8" w:rsidRPr="00F61C54" w:rsidRDefault="00FD1ECD" w:rsidP="00FD1ECD">
      <w:pPr>
        <w:pStyle w:val="af8"/>
        <w:rPr>
          <w:rFonts w:ascii="Arial" w:hAnsi="Arial" w:cs="Arial"/>
        </w:rPr>
      </w:pPr>
      <w:r w:rsidRPr="00F61C54">
        <w:rPr>
          <w:rFonts w:ascii="Arial" w:hAnsi="Arial" w:cs="Arial"/>
        </w:rPr>
        <w:t>●Подходы к печи со стороны топочной дверки должны быть свободными. Мебель должна находиться на расстоянии не ближе 70 см от печи, а от топочных отверстий – не менее чем на 125 см.</w:t>
      </w:r>
    </w:p>
    <w:p w14:paraId="75705E9E" w14:textId="77777777" w:rsidR="00F61C54" w:rsidRPr="00F61C54" w:rsidRDefault="00F61C54" w:rsidP="00FD1ECD">
      <w:pPr>
        <w:jc w:val="both"/>
        <w:rPr>
          <w:rFonts w:ascii="Arial" w:hAnsi="Arial" w:cs="Arial"/>
          <w:b/>
          <w:bCs/>
          <w:lang w:val="en-US"/>
        </w:rPr>
      </w:pPr>
    </w:p>
    <w:p w14:paraId="09A66CFE" w14:textId="4F6BCBA5" w:rsidR="007F00B8" w:rsidRPr="00F61C54" w:rsidRDefault="003446E7" w:rsidP="00FD1ECD">
      <w:pPr>
        <w:jc w:val="both"/>
        <w:rPr>
          <w:rFonts w:ascii="Arial" w:hAnsi="Arial" w:cs="Arial"/>
        </w:rPr>
      </w:pPr>
      <w:r w:rsidRPr="00F61C54">
        <w:rPr>
          <w:rFonts w:ascii="Arial" w:hAnsi="Arial" w:cs="Arial"/>
          <w:b/>
          <w:bCs/>
        </w:rPr>
        <w:t>При эксплуатации печей и каминов запрещается:</w:t>
      </w:r>
    </w:p>
    <w:p w14:paraId="50B00BA9" w14:textId="77777777" w:rsidR="007F00B8" w:rsidRPr="00F61C54" w:rsidRDefault="003446E7" w:rsidP="00FD1ECD">
      <w:pPr>
        <w:pStyle w:val="af8"/>
        <w:rPr>
          <w:rFonts w:ascii="Arial" w:hAnsi="Arial" w:cs="Arial"/>
        </w:rPr>
      </w:pPr>
      <w:bookmarkStart w:id="1" w:name="_Hlk142990849"/>
      <w:r w:rsidRPr="00F61C54">
        <w:rPr>
          <w:rFonts w:ascii="Arial" w:hAnsi="Arial" w:cs="Arial"/>
        </w:rPr>
        <w:t>●</w:t>
      </w:r>
      <w:bookmarkEnd w:id="1"/>
      <w:r w:rsidRPr="00F61C54">
        <w:rPr>
          <w:rFonts w:ascii="Arial" w:hAnsi="Arial" w:cs="Arial"/>
        </w:rPr>
        <w:t>оставлять без присмотра топящиеся печи и камины, а также поручать надзор за ними малолетним детям;</w:t>
      </w:r>
    </w:p>
    <w:p w14:paraId="0CBC45DD" w14:textId="77777777" w:rsidR="007F00B8" w:rsidRPr="00F61C54" w:rsidRDefault="003446E7" w:rsidP="00FD1ECD">
      <w:pPr>
        <w:pStyle w:val="af8"/>
        <w:rPr>
          <w:rFonts w:ascii="Arial" w:hAnsi="Arial" w:cs="Arial"/>
        </w:rPr>
      </w:pPr>
      <w:r w:rsidRPr="00F61C54">
        <w:rPr>
          <w:rFonts w:ascii="Arial" w:hAnsi="Arial" w:cs="Arial"/>
        </w:rPr>
        <w:t xml:space="preserve">●располагать топливо, другие горючие вещества и материалы на </w:t>
      </w:r>
      <w:proofErr w:type="spellStart"/>
      <w:r w:rsidRPr="00F61C54">
        <w:rPr>
          <w:rFonts w:ascii="Arial" w:hAnsi="Arial" w:cs="Arial"/>
        </w:rPr>
        <w:t>предтопочном</w:t>
      </w:r>
      <w:proofErr w:type="spellEnd"/>
      <w:r w:rsidRPr="00F61C54">
        <w:rPr>
          <w:rFonts w:ascii="Arial" w:hAnsi="Arial" w:cs="Arial"/>
        </w:rPr>
        <w:t xml:space="preserve"> листе, а также вблизи печей и непосредственно на их поверхности;</w:t>
      </w:r>
    </w:p>
    <w:p w14:paraId="2DD0DF3E" w14:textId="77777777" w:rsidR="007F00B8" w:rsidRPr="00F61C54" w:rsidRDefault="003446E7" w:rsidP="00FD1ECD">
      <w:pPr>
        <w:pStyle w:val="af8"/>
        <w:rPr>
          <w:rFonts w:ascii="Arial" w:hAnsi="Arial" w:cs="Arial"/>
        </w:rPr>
      </w:pPr>
      <w:r w:rsidRPr="00F61C54">
        <w:rPr>
          <w:rFonts w:ascii="Arial" w:hAnsi="Arial" w:cs="Arial"/>
        </w:rPr>
        <w:t>●применять для роз</w:t>
      </w:r>
      <w:r w:rsidRPr="00F61C54">
        <w:rPr>
          <w:rFonts w:ascii="Arial" w:hAnsi="Arial" w:cs="Arial"/>
        </w:rPr>
        <w:t>жига печей и каминов бензин, керосин, дизельное топливо и другие ●легковоспламеняющиеся и горючие вещества;</w:t>
      </w:r>
    </w:p>
    <w:p w14:paraId="41110A97" w14:textId="77777777" w:rsidR="007F00B8" w:rsidRPr="00F61C54" w:rsidRDefault="003446E7" w:rsidP="00FD1ECD">
      <w:pPr>
        <w:pStyle w:val="af8"/>
        <w:rPr>
          <w:rFonts w:ascii="Arial" w:hAnsi="Arial" w:cs="Arial"/>
        </w:rPr>
      </w:pPr>
      <w:r w:rsidRPr="00F61C54">
        <w:rPr>
          <w:rFonts w:ascii="Arial" w:hAnsi="Arial" w:cs="Arial"/>
        </w:rPr>
        <w:t>●топить углем, коксом, и газом печи, не предназначенные для этих видов топлива;</w:t>
      </w:r>
    </w:p>
    <w:p w14:paraId="45D01E1E" w14:textId="77777777" w:rsidR="007F00B8" w:rsidRPr="00F61C54" w:rsidRDefault="003446E7" w:rsidP="00FD1ECD">
      <w:pPr>
        <w:pStyle w:val="af8"/>
        <w:rPr>
          <w:rFonts w:ascii="Arial" w:hAnsi="Arial" w:cs="Arial"/>
        </w:rPr>
      </w:pPr>
      <w:r w:rsidRPr="00F61C54">
        <w:rPr>
          <w:rFonts w:ascii="Arial" w:hAnsi="Arial" w:cs="Arial"/>
        </w:rPr>
        <w:t>●топить печь дровами, по длине не вмещающимися в топку;</w:t>
      </w:r>
    </w:p>
    <w:p w14:paraId="5C2047E1" w14:textId="77777777" w:rsidR="007F00B8" w:rsidRPr="00F61C54" w:rsidRDefault="003446E7" w:rsidP="00FD1ECD">
      <w:pPr>
        <w:pStyle w:val="af8"/>
        <w:rPr>
          <w:rFonts w:ascii="Arial" w:hAnsi="Arial" w:cs="Arial"/>
        </w:rPr>
      </w:pPr>
      <w:r w:rsidRPr="00F61C54">
        <w:rPr>
          <w:rFonts w:ascii="Arial" w:hAnsi="Arial" w:cs="Arial"/>
        </w:rPr>
        <w:t>●производить</w:t>
      </w:r>
      <w:r w:rsidRPr="00F61C54">
        <w:rPr>
          <w:rFonts w:ascii="Arial" w:hAnsi="Arial" w:cs="Arial"/>
        </w:rPr>
        <w:t xml:space="preserve"> топку печей и каминов во время проведения в помещениях массовых мероприятий;</w:t>
      </w:r>
    </w:p>
    <w:p w14:paraId="5D725A8E" w14:textId="77777777" w:rsidR="007F00B8" w:rsidRPr="00F61C54" w:rsidRDefault="003446E7" w:rsidP="00FD1ECD">
      <w:pPr>
        <w:pStyle w:val="af8"/>
        <w:rPr>
          <w:rFonts w:ascii="Arial" w:hAnsi="Arial" w:cs="Arial"/>
        </w:rPr>
      </w:pPr>
      <w:r w:rsidRPr="00F61C54">
        <w:rPr>
          <w:rFonts w:ascii="Arial" w:hAnsi="Arial" w:cs="Arial"/>
        </w:rPr>
        <w:t>●использовать вентиляционные и газовые каналы в качестве дымоходов;</w:t>
      </w:r>
    </w:p>
    <w:p w14:paraId="77F75607" w14:textId="01D14F9C" w:rsidR="007F00B8" w:rsidRPr="00F61C54" w:rsidRDefault="003446E7" w:rsidP="00FD1ECD">
      <w:pPr>
        <w:pStyle w:val="af8"/>
        <w:rPr>
          <w:rFonts w:ascii="Arial" w:hAnsi="Arial" w:cs="Arial"/>
        </w:rPr>
      </w:pPr>
      <w:r w:rsidRPr="00F61C54">
        <w:rPr>
          <w:rFonts w:ascii="Arial" w:hAnsi="Arial" w:cs="Arial"/>
        </w:rPr>
        <w:t>●перекаливать печи.</w:t>
      </w:r>
    </w:p>
    <w:p w14:paraId="040B8C77" w14:textId="77777777" w:rsidR="00FD1ECD" w:rsidRPr="00F61C54" w:rsidRDefault="00FD1ECD" w:rsidP="00FD1ECD">
      <w:pPr>
        <w:pStyle w:val="af8"/>
        <w:rPr>
          <w:rFonts w:ascii="Arial" w:hAnsi="Arial" w:cs="Arial"/>
        </w:rPr>
      </w:pPr>
    </w:p>
    <w:p w14:paraId="777AB8A3" w14:textId="469E2827" w:rsidR="007F00B8" w:rsidRPr="00F61C54" w:rsidRDefault="003446E7" w:rsidP="00FD1ECD">
      <w:pPr>
        <w:jc w:val="both"/>
        <w:rPr>
          <w:rFonts w:ascii="Arial" w:hAnsi="Arial" w:cs="Arial"/>
        </w:rPr>
      </w:pPr>
      <w:r w:rsidRPr="00F61C54">
        <w:rPr>
          <w:rFonts w:ascii="Arial" w:hAnsi="Arial" w:cs="Arial"/>
        </w:rPr>
        <w:t>Кроме того, нельзя топить печи с открытыми дверками, сушить на них одежду и дрова, скла</w:t>
      </w:r>
      <w:r w:rsidRPr="00F61C54">
        <w:rPr>
          <w:rFonts w:ascii="Arial" w:hAnsi="Arial" w:cs="Arial"/>
        </w:rPr>
        <w:t>дывать и ставить около нее различные горючие материалы.</w:t>
      </w:r>
    </w:p>
    <w:p w14:paraId="3330786C" w14:textId="38BB83E0" w:rsidR="007F00B8" w:rsidRPr="00F61C54" w:rsidRDefault="003446E7" w:rsidP="00FD1ECD">
      <w:pPr>
        <w:jc w:val="both"/>
        <w:rPr>
          <w:rFonts w:ascii="Arial" w:hAnsi="Arial" w:cs="Arial"/>
        </w:rPr>
      </w:pPr>
      <w:r w:rsidRPr="00F61C54">
        <w:rPr>
          <w:rFonts w:ascii="Arial" w:hAnsi="Arial" w:cs="Arial"/>
        </w:rPr>
        <w:t>Следует помнить, что топка печи в течение длительного времени приводит к перекалу отдельных её частей. Поэтому рекомендуется её топить не чаще 2-3 раза в день по 1-1,5 часа. За три часа до отхода ко с</w:t>
      </w:r>
      <w:r w:rsidRPr="00F61C54">
        <w:rPr>
          <w:rFonts w:ascii="Arial" w:hAnsi="Arial" w:cs="Arial"/>
        </w:rPr>
        <w:t>ну топка печи должна быть прекращена.</w:t>
      </w:r>
    </w:p>
    <w:p w14:paraId="658884D3" w14:textId="43108662" w:rsidR="007F00B8" w:rsidRPr="00F61C54" w:rsidRDefault="003446E7" w:rsidP="00FD1ECD">
      <w:pPr>
        <w:jc w:val="both"/>
        <w:rPr>
          <w:rFonts w:ascii="Arial" w:hAnsi="Arial" w:cs="Arial"/>
        </w:rPr>
      </w:pPr>
      <w:r w:rsidRPr="00F61C54">
        <w:rPr>
          <w:rFonts w:ascii="Arial" w:hAnsi="Arial" w:cs="Arial"/>
        </w:rPr>
        <w:t>Поверхности печей и дымовых труб должны систематически очищаться от пыли и других горючих отложений.</w:t>
      </w:r>
    </w:p>
    <w:p w14:paraId="415C7855" w14:textId="60CBAB2B" w:rsidR="007F00B8" w:rsidRPr="00F61C54" w:rsidRDefault="003446E7" w:rsidP="00FD1ECD">
      <w:pPr>
        <w:jc w:val="both"/>
        <w:rPr>
          <w:rFonts w:ascii="Arial" w:hAnsi="Arial" w:cs="Arial"/>
        </w:rPr>
      </w:pPr>
      <w:r w:rsidRPr="00F61C54">
        <w:rPr>
          <w:rFonts w:ascii="Arial" w:hAnsi="Arial" w:cs="Arial"/>
        </w:rPr>
        <w:t>Шлак и золу необходимо удалять в специально отведенное для них безопасное место и заливать их водой.</w:t>
      </w:r>
    </w:p>
    <w:p w14:paraId="5AF61C87" w14:textId="41CF7281" w:rsidR="007F00B8" w:rsidRPr="00F61C54" w:rsidRDefault="003446E7" w:rsidP="00FD1ECD">
      <w:pPr>
        <w:jc w:val="both"/>
        <w:rPr>
          <w:rFonts w:ascii="Arial" w:hAnsi="Arial" w:cs="Arial"/>
        </w:rPr>
      </w:pPr>
      <w:r w:rsidRPr="00F61C54">
        <w:rPr>
          <w:rFonts w:ascii="Arial" w:hAnsi="Arial" w:cs="Arial"/>
        </w:rPr>
        <w:t>Во избежание образования трещин в кладке, прочищайте дымоход от скапливающейся в нём сажи не реже 1 раза в три месяца, периодически проверяйте дымоходы на наличие в них тяги.</w:t>
      </w:r>
    </w:p>
    <w:p w14:paraId="62747FDD" w14:textId="24E5CD02" w:rsidR="007F00B8" w:rsidRPr="00F61C54" w:rsidRDefault="003446E7" w:rsidP="00FD1ECD">
      <w:pPr>
        <w:jc w:val="both"/>
        <w:rPr>
          <w:rFonts w:ascii="Arial" w:hAnsi="Arial" w:cs="Arial"/>
        </w:rPr>
      </w:pPr>
      <w:r w:rsidRPr="00F61C54">
        <w:rPr>
          <w:rFonts w:ascii="Arial" w:hAnsi="Arial" w:cs="Arial"/>
        </w:rPr>
        <w:t>Будьте бдительны!</w:t>
      </w:r>
    </w:p>
    <w:p w14:paraId="624498F4" w14:textId="7C2752F6" w:rsidR="007F00B8" w:rsidRPr="00F61C54" w:rsidRDefault="00FD1ECD" w:rsidP="00FD1ECD">
      <w:pPr>
        <w:jc w:val="both"/>
        <w:rPr>
          <w:rFonts w:ascii="Arial" w:hAnsi="Arial" w:cs="Arial"/>
          <w:b/>
          <w:bCs/>
        </w:rPr>
      </w:pPr>
      <w:r w:rsidRPr="00F61C54">
        <w:rPr>
          <w:rFonts w:ascii="Arial" w:hAnsi="Arial" w:cs="Arial"/>
          <w:b/>
          <w:bCs/>
        </w:rPr>
        <w:lastRenderedPageBreak/>
        <w:t>В случае возникновения пожара или задымления незамедлительно звоните по номеру вызова пожарной охраны с сотового "101", или в систему обеспечения вызова экстренных оперативны</w:t>
      </w:r>
      <w:r w:rsidR="00F61C54">
        <w:rPr>
          <w:rFonts w:ascii="Arial" w:hAnsi="Arial" w:cs="Arial"/>
          <w:b/>
          <w:bCs/>
        </w:rPr>
        <w:t>х служб по единому номеру "112"</w:t>
      </w:r>
    </w:p>
    <w:p w14:paraId="0BA6A21A" w14:textId="77777777" w:rsidR="00F61C54" w:rsidRPr="00F61C54" w:rsidRDefault="00F61C54" w:rsidP="00FD1ECD">
      <w:pPr>
        <w:jc w:val="both"/>
        <w:rPr>
          <w:rFonts w:ascii="Arial" w:hAnsi="Arial" w:cs="Arial"/>
          <w:b/>
          <w:bCs/>
        </w:rPr>
      </w:pPr>
    </w:p>
    <w:sectPr w:rsidR="00F61C54" w:rsidRPr="00F61C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3F128" w14:textId="77777777" w:rsidR="003446E7" w:rsidRDefault="003446E7">
      <w:pPr>
        <w:spacing w:after="0" w:line="240" w:lineRule="auto"/>
      </w:pPr>
      <w:r>
        <w:separator/>
      </w:r>
    </w:p>
  </w:endnote>
  <w:endnote w:type="continuationSeparator" w:id="0">
    <w:p w14:paraId="242061CA" w14:textId="77777777" w:rsidR="003446E7" w:rsidRDefault="00344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CFA10" w14:textId="77777777" w:rsidR="003446E7" w:rsidRDefault="003446E7">
      <w:pPr>
        <w:spacing w:after="0" w:line="240" w:lineRule="auto"/>
      </w:pPr>
      <w:r>
        <w:separator/>
      </w:r>
    </w:p>
  </w:footnote>
  <w:footnote w:type="continuationSeparator" w:id="0">
    <w:p w14:paraId="6809D7C2" w14:textId="77777777" w:rsidR="003446E7" w:rsidRDefault="00344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B8"/>
    <w:rsid w:val="002A525C"/>
    <w:rsid w:val="003446E7"/>
    <w:rsid w:val="007F00B8"/>
    <w:rsid w:val="00B87E96"/>
    <w:rsid w:val="00F61C54"/>
    <w:rsid w:val="00FD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2B6E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Довольный пользователь Microsoft Office</cp:lastModifiedBy>
  <cp:revision>5</cp:revision>
  <dcterms:created xsi:type="dcterms:W3CDTF">2023-08-15T04:07:00Z</dcterms:created>
  <dcterms:modified xsi:type="dcterms:W3CDTF">2023-08-15T08:09:00Z</dcterms:modified>
</cp:coreProperties>
</file>