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C91" w:rsidRDefault="00DC1C91" w:rsidP="00F21E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C91">
        <w:rPr>
          <w:rFonts w:ascii="Times New Roman" w:hAnsi="Times New Roman" w:cs="Times New Roman"/>
          <w:b/>
          <w:sz w:val="28"/>
          <w:szCs w:val="28"/>
        </w:rPr>
        <w:t>По административному иску прокурора Александровского района Томской области суд запретил доступ к четырем интернет-сайтам, содержавшим информацию о продаже поддельных водительских удостоверений</w:t>
      </w:r>
    </w:p>
    <w:p w:rsidR="00DC1C91" w:rsidRPr="00DC1C91" w:rsidRDefault="00DC1C91" w:rsidP="00DC1C91">
      <w:pPr>
        <w:jc w:val="both"/>
        <w:rPr>
          <w:rFonts w:ascii="Times New Roman" w:hAnsi="Times New Roman" w:cs="Times New Roman"/>
          <w:sz w:val="28"/>
          <w:szCs w:val="28"/>
        </w:rPr>
      </w:pPr>
      <w:r w:rsidRPr="00DC1C91">
        <w:rPr>
          <w:rFonts w:ascii="Times New Roman" w:hAnsi="Times New Roman" w:cs="Times New Roman"/>
          <w:sz w:val="28"/>
          <w:szCs w:val="28"/>
        </w:rPr>
        <w:t>Прокуратура Александровского района Томской области проверила соблюдение требований федерального законодательства об информации, информационных технологиях и</w:t>
      </w:r>
      <w:r>
        <w:rPr>
          <w:rFonts w:ascii="Times New Roman" w:hAnsi="Times New Roman" w:cs="Times New Roman"/>
          <w:sz w:val="28"/>
          <w:szCs w:val="28"/>
        </w:rPr>
        <w:t xml:space="preserve"> защите информации.</w:t>
      </w:r>
    </w:p>
    <w:p w:rsidR="00DC1C91" w:rsidRPr="00DC1C91" w:rsidRDefault="00DC1C91" w:rsidP="00DC1C91">
      <w:pPr>
        <w:jc w:val="both"/>
        <w:rPr>
          <w:rFonts w:ascii="Times New Roman" w:hAnsi="Times New Roman" w:cs="Times New Roman"/>
          <w:sz w:val="28"/>
          <w:szCs w:val="28"/>
        </w:rPr>
      </w:pPr>
      <w:r w:rsidRPr="00DC1C91">
        <w:rPr>
          <w:rFonts w:ascii="Times New Roman" w:hAnsi="Times New Roman" w:cs="Times New Roman"/>
          <w:sz w:val="28"/>
          <w:szCs w:val="28"/>
        </w:rPr>
        <w:t xml:space="preserve">Проверкой выявлено четыре </w:t>
      </w:r>
      <w:proofErr w:type="gramStart"/>
      <w:r w:rsidRPr="00DC1C91">
        <w:rPr>
          <w:rFonts w:ascii="Times New Roman" w:hAnsi="Times New Roman" w:cs="Times New Roman"/>
          <w:sz w:val="28"/>
          <w:szCs w:val="28"/>
        </w:rPr>
        <w:t>интернет-страницы</w:t>
      </w:r>
      <w:proofErr w:type="gramEnd"/>
      <w:r w:rsidRPr="00DC1C91">
        <w:rPr>
          <w:rFonts w:ascii="Times New Roman" w:hAnsi="Times New Roman" w:cs="Times New Roman"/>
          <w:sz w:val="28"/>
          <w:szCs w:val="28"/>
        </w:rPr>
        <w:t>, содержавшие подробные сведения об условиях приобретения поддельных справок для обучения на водительские права, а также приобретения самих водительских удостоверений и оформления иных необходимых документов для упр</w:t>
      </w:r>
      <w:r>
        <w:rPr>
          <w:rFonts w:ascii="Times New Roman" w:hAnsi="Times New Roman" w:cs="Times New Roman"/>
          <w:sz w:val="28"/>
          <w:szCs w:val="28"/>
        </w:rPr>
        <w:t>авления транспортным средством.</w:t>
      </w:r>
    </w:p>
    <w:p w:rsidR="00DC1C91" w:rsidRPr="00DC1C91" w:rsidRDefault="00DC1C91" w:rsidP="00DC1C91">
      <w:pPr>
        <w:jc w:val="both"/>
        <w:rPr>
          <w:rFonts w:ascii="Times New Roman" w:hAnsi="Times New Roman" w:cs="Times New Roman"/>
          <w:sz w:val="28"/>
          <w:szCs w:val="28"/>
        </w:rPr>
      </w:pPr>
      <w:r w:rsidRPr="00DC1C91">
        <w:rPr>
          <w:rFonts w:ascii="Times New Roman" w:hAnsi="Times New Roman" w:cs="Times New Roman"/>
          <w:sz w:val="28"/>
          <w:szCs w:val="28"/>
        </w:rPr>
        <w:t>Законом установлен прямой запрет на распространение информации, направленной на пропаганду совершения деяний, наказуемых в уголовном либо административном порядке. При этом подделка, сбыт или приобретение официальных доку</w:t>
      </w:r>
      <w:r>
        <w:rPr>
          <w:rFonts w:ascii="Times New Roman" w:hAnsi="Times New Roman" w:cs="Times New Roman"/>
          <w:sz w:val="28"/>
          <w:szCs w:val="28"/>
        </w:rPr>
        <w:t>ментов являются преступлениями.</w:t>
      </w:r>
    </w:p>
    <w:p w:rsidR="00DC1C91" w:rsidRPr="00DC1C91" w:rsidRDefault="00DC1C91" w:rsidP="00DC1C91">
      <w:pPr>
        <w:jc w:val="both"/>
        <w:rPr>
          <w:rFonts w:ascii="Times New Roman" w:hAnsi="Times New Roman" w:cs="Times New Roman"/>
          <w:sz w:val="28"/>
          <w:szCs w:val="28"/>
        </w:rPr>
      </w:pPr>
      <w:r w:rsidRPr="00DC1C91">
        <w:rPr>
          <w:rFonts w:ascii="Times New Roman" w:hAnsi="Times New Roman" w:cs="Times New Roman"/>
          <w:sz w:val="28"/>
          <w:szCs w:val="28"/>
        </w:rPr>
        <w:t xml:space="preserve">В целях исключения доступа граждан к указанным Интернет-ресурсам прокуратура района обратилась </w:t>
      </w:r>
      <w:proofErr w:type="gramStart"/>
      <w:r w:rsidRPr="00DC1C91">
        <w:rPr>
          <w:rFonts w:ascii="Times New Roman" w:hAnsi="Times New Roman" w:cs="Times New Roman"/>
          <w:sz w:val="28"/>
          <w:szCs w:val="28"/>
        </w:rPr>
        <w:t>в суд с административным исковым заявлением о признании размещенной на них информации запрещенной к распрост</w:t>
      </w:r>
      <w:r>
        <w:rPr>
          <w:rFonts w:ascii="Times New Roman" w:hAnsi="Times New Roman" w:cs="Times New Roman"/>
          <w:sz w:val="28"/>
          <w:szCs w:val="28"/>
        </w:rPr>
        <w:t>ранению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Федерации.</w:t>
      </w:r>
    </w:p>
    <w:p w:rsidR="00BC087A" w:rsidRPr="00181C95" w:rsidRDefault="00DC1C91" w:rsidP="00F21EFC">
      <w:pPr>
        <w:jc w:val="both"/>
        <w:rPr>
          <w:rFonts w:ascii="Times New Roman" w:hAnsi="Times New Roman" w:cs="Times New Roman"/>
          <w:sz w:val="28"/>
          <w:szCs w:val="28"/>
        </w:rPr>
      </w:pPr>
      <w:r w:rsidRPr="00DC1C91">
        <w:rPr>
          <w:rFonts w:ascii="Times New Roman" w:hAnsi="Times New Roman" w:cs="Times New Roman"/>
          <w:sz w:val="28"/>
          <w:szCs w:val="28"/>
        </w:rPr>
        <w:t>Требования прокурора удовлетворены в полном объеме.</w:t>
      </w:r>
      <w:bookmarkStart w:id="0" w:name="_GoBack"/>
      <w:bookmarkEnd w:id="0"/>
    </w:p>
    <w:sectPr w:rsidR="00BC087A" w:rsidRPr="00181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50E"/>
    <w:rsid w:val="00181C95"/>
    <w:rsid w:val="00195667"/>
    <w:rsid w:val="00431962"/>
    <w:rsid w:val="007A52DE"/>
    <w:rsid w:val="00BC087A"/>
    <w:rsid w:val="00D6650E"/>
    <w:rsid w:val="00DC1C91"/>
    <w:rsid w:val="00F2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3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2022-02-25T05:23:00Z</cp:lastPrinted>
  <dcterms:created xsi:type="dcterms:W3CDTF">2022-02-25T04:59:00Z</dcterms:created>
  <dcterms:modified xsi:type="dcterms:W3CDTF">2022-03-28T09:40:00Z</dcterms:modified>
</cp:coreProperties>
</file>