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81" w:rsidRPr="00237E81" w:rsidRDefault="00237E81" w:rsidP="00237E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E81">
        <w:rPr>
          <w:rFonts w:ascii="Times New Roman" w:hAnsi="Times New Roman" w:cs="Times New Roman"/>
          <w:b/>
          <w:sz w:val="28"/>
          <w:szCs w:val="28"/>
        </w:rPr>
        <w:t>И</w:t>
      </w:r>
      <w:r w:rsidRPr="00237E81">
        <w:rPr>
          <w:rFonts w:ascii="Times New Roman" w:hAnsi="Times New Roman" w:cs="Times New Roman"/>
          <w:b/>
          <w:sz w:val="28"/>
          <w:szCs w:val="28"/>
        </w:rPr>
        <w:t>змен</w:t>
      </w:r>
      <w:r w:rsidRPr="00237E81">
        <w:rPr>
          <w:rFonts w:ascii="Times New Roman" w:hAnsi="Times New Roman" w:cs="Times New Roman"/>
          <w:b/>
          <w:sz w:val="28"/>
          <w:szCs w:val="28"/>
        </w:rPr>
        <w:t xml:space="preserve">ения в российском законодательстве </w:t>
      </w:r>
      <w:r w:rsidRPr="00237E81">
        <w:rPr>
          <w:rFonts w:ascii="Times New Roman" w:hAnsi="Times New Roman" w:cs="Times New Roman"/>
          <w:b/>
          <w:sz w:val="28"/>
          <w:szCs w:val="28"/>
        </w:rPr>
        <w:t>в сентябре</w:t>
      </w:r>
      <w:r w:rsidRPr="00237E81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237E81" w:rsidRDefault="00237E81" w:rsidP="00237E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E81" w:rsidRDefault="00237E81" w:rsidP="00237E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 w:rsidRPr="00237E81">
        <w:rPr>
          <w:rFonts w:ascii="Times New Roman" w:hAnsi="Times New Roman" w:cs="Times New Roman"/>
          <w:sz w:val="28"/>
          <w:szCs w:val="28"/>
        </w:rPr>
        <w:t xml:space="preserve"> 1 сентября банки с универсальной лицензией обязаны давать возможность физлицам открывать счета и вклады, а также оформлять кредиты в рублях без личного присутствия после проведения идентификации. Это можно будет сделать в мобильном приложении и на сайте.</w:t>
      </w:r>
    </w:p>
    <w:p w:rsidR="00237E81" w:rsidRPr="00237E81" w:rsidRDefault="00237E81" w:rsidP="00237E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E81" w:rsidRPr="00237E81" w:rsidRDefault="00237E81" w:rsidP="00237E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</w:t>
      </w:r>
      <w:r w:rsidRPr="00237E81">
        <w:rPr>
          <w:rFonts w:ascii="Times New Roman" w:hAnsi="Times New Roman" w:cs="Times New Roman"/>
          <w:sz w:val="28"/>
          <w:szCs w:val="28"/>
        </w:rPr>
        <w:t xml:space="preserve">ачнет работу Единая государственная информационная система социального обеспечения. Благодаря ей 90% пособий и выплат переведут в </w:t>
      </w:r>
      <w:proofErr w:type="spellStart"/>
      <w:r w:rsidRPr="00237E81">
        <w:rPr>
          <w:rFonts w:ascii="Times New Roman" w:hAnsi="Times New Roman" w:cs="Times New Roman"/>
          <w:sz w:val="28"/>
          <w:szCs w:val="28"/>
        </w:rPr>
        <w:t>беззаявительную</w:t>
      </w:r>
      <w:proofErr w:type="spellEnd"/>
      <w:r w:rsidRPr="00237E81">
        <w:rPr>
          <w:rFonts w:ascii="Times New Roman" w:hAnsi="Times New Roman" w:cs="Times New Roman"/>
          <w:sz w:val="28"/>
          <w:szCs w:val="28"/>
        </w:rPr>
        <w:t xml:space="preserve"> форму, то есть для их назначения гражданам не нужно самим подавать </w:t>
      </w: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237E8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37E81">
        <w:rPr>
          <w:rFonts w:ascii="Times New Roman" w:hAnsi="Times New Roman" w:cs="Times New Roman"/>
          <w:sz w:val="28"/>
          <w:szCs w:val="28"/>
        </w:rPr>
        <w:t>соцслужбы</w:t>
      </w:r>
      <w:proofErr w:type="spellEnd"/>
      <w:r w:rsidRPr="00237E81">
        <w:rPr>
          <w:rFonts w:ascii="Times New Roman" w:hAnsi="Times New Roman" w:cs="Times New Roman"/>
          <w:sz w:val="28"/>
          <w:szCs w:val="28"/>
        </w:rPr>
        <w:t xml:space="preserve">. Окончательно все данные переедут в ЕГИССО к 1 января 2023 года. У граждан уже есть доступ к системе, войти в которую можно с помощью портала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237E81">
        <w:rPr>
          <w:rFonts w:ascii="Times New Roman" w:hAnsi="Times New Roman" w:cs="Times New Roman"/>
          <w:sz w:val="28"/>
          <w:szCs w:val="28"/>
        </w:rPr>
        <w:t>осуслуг</w:t>
      </w:r>
      <w:proofErr w:type="spellEnd"/>
      <w:r w:rsidRPr="00237E81">
        <w:rPr>
          <w:rFonts w:ascii="Times New Roman" w:hAnsi="Times New Roman" w:cs="Times New Roman"/>
          <w:sz w:val="28"/>
          <w:szCs w:val="28"/>
        </w:rPr>
        <w:t xml:space="preserve">. В личном кабинете показаны все положенные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237E81">
        <w:rPr>
          <w:rFonts w:ascii="Times New Roman" w:hAnsi="Times New Roman" w:cs="Times New Roman"/>
          <w:sz w:val="28"/>
          <w:szCs w:val="28"/>
        </w:rPr>
        <w:t xml:space="preserve"> льготы, рассчитанные на основе данных из разных ведомств.</w:t>
      </w:r>
    </w:p>
    <w:p w:rsidR="00237E81" w:rsidRPr="00237E81" w:rsidRDefault="00237E81" w:rsidP="00237E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E81" w:rsidRPr="00237E81" w:rsidRDefault="00237E81" w:rsidP="00237E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</w:t>
      </w:r>
      <w:r w:rsidRPr="00237E81">
        <w:rPr>
          <w:rFonts w:ascii="Times New Roman" w:hAnsi="Times New Roman" w:cs="Times New Roman"/>
          <w:sz w:val="28"/>
          <w:szCs w:val="28"/>
        </w:rPr>
        <w:t xml:space="preserve">ля людей с инвалидностью отменили ограничения на повторное обучение за счет бюджетных средств. Сейчас получить диплом о средне-специальном или высшем образовании бесплатно можно лишь один раз. Если человек поступил в магистратуру </w:t>
      </w:r>
      <w:r>
        <w:rPr>
          <w:rFonts w:ascii="Times New Roman" w:hAnsi="Times New Roman" w:cs="Times New Roman"/>
          <w:sz w:val="28"/>
          <w:szCs w:val="28"/>
        </w:rPr>
        <w:t>на платное отделение, окончил её</w:t>
      </w:r>
      <w:r w:rsidRPr="00237E81">
        <w:rPr>
          <w:rFonts w:ascii="Times New Roman" w:hAnsi="Times New Roman" w:cs="Times New Roman"/>
          <w:sz w:val="28"/>
          <w:szCs w:val="28"/>
        </w:rPr>
        <w:t>, то он уже лишается права обучения за счет бюджетных средств. Эти ограничения для людей с инвалидностью теперь сняты при условии, что выбраны программы по другой профессии или специальности.</w:t>
      </w:r>
    </w:p>
    <w:p w:rsidR="00237E81" w:rsidRDefault="00237E81" w:rsidP="00237E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E81" w:rsidRDefault="00237E81" w:rsidP="00237E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</w:t>
      </w:r>
      <w:r w:rsidRPr="00237E81">
        <w:rPr>
          <w:rFonts w:ascii="Times New Roman" w:hAnsi="Times New Roman" w:cs="Times New Roman"/>
          <w:sz w:val="28"/>
          <w:szCs w:val="28"/>
        </w:rPr>
        <w:t xml:space="preserve"> 1 сентября </w:t>
      </w:r>
      <w:r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237E81">
        <w:rPr>
          <w:rFonts w:ascii="Times New Roman" w:hAnsi="Times New Roman" w:cs="Times New Roman"/>
          <w:sz w:val="28"/>
          <w:szCs w:val="28"/>
        </w:rPr>
        <w:t xml:space="preserve">начнут действовать утвержденные правила проезда на платных дорогах. В большей степени изменения касаются </w:t>
      </w:r>
      <w:proofErr w:type="spellStart"/>
      <w:r w:rsidRPr="00237E81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237E81">
        <w:rPr>
          <w:rFonts w:ascii="Times New Roman" w:hAnsi="Times New Roman" w:cs="Times New Roman"/>
          <w:sz w:val="28"/>
          <w:szCs w:val="28"/>
        </w:rPr>
        <w:t xml:space="preserve"> системы оплаты проезда. Правительство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237E81">
        <w:rPr>
          <w:rFonts w:ascii="Times New Roman" w:hAnsi="Times New Roman" w:cs="Times New Roman"/>
          <w:sz w:val="28"/>
          <w:szCs w:val="28"/>
        </w:rPr>
        <w:t xml:space="preserve"> в марте уточнило, что автомобилист заключает договор с оператором самим фактом въезда на платную трассу. Можно перечислить деньги в качестве аванса или оплатить проезд с помощью транспондера. Документом также вводится запрет выезда на платную дорогу с неч</w:t>
      </w:r>
      <w:r>
        <w:rPr>
          <w:rFonts w:ascii="Times New Roman" w:hAnsi="Times New Roman" w:cs="Times New Roman"/>
          <w:sz w:val="28"/>
          <w:szCs w:val="28"/>
        </w:rPr>
        <w:t>итаемыми или скрытыми номерами.</w:t>
      </w:r>
    </w:p>
    <w:p w:rsidR="00237E81" w:rsidRPr="00237E81" w:rsidRDefault="00237E81" w:rsidP="00237E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E81">
        <w:rPr>
          <w:rFonts w:ascii="Times New Roman" w:hAnsi="Times New Roman" w:cs="Times New Roman"/>
          <w:sz w:val="28"/>
          <w:szCs w:val="28"/>
        </w:rPr>
        <w:t xml:space="preserve">Кроме того, станет проще техосмотр легковых автомобилей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37E81">
        <w:rPr>
          <w:rFonts w:ascii="Times New Roman" w:hAnsi="Times New Roman" w:cs="Times New Roman"/>
          <w:sz w:val="28"/>
          <w:szCs w:val="28"/>
        </w:rPr>
        <w:t xml:space="preserve"> обязательных пункт</w:t>
      </w:r>
      <w:r>
        <w:rPr>
          <w:rFonts w:ascii="Times New Roman" w:hAnsi="Times New Roman" w:cs="Times New Roman"/>
          <w:sz w:val="28"/>
          <w:szCs w:val="28"/>
        </w:rPr>
        <w:t>ов станет 55 вместо 82 прошлых (</w:t>
      </w:r>
      <w:r w:rsidRPr="00237E81">
        <w:rPr>
          <w:rFonts w:ascii="Times New Roman" w:hAnsi="Times New Roman" w:cs="Times New Roman"/>
          <w:sz w:val="28"/>
          <w:szCs w:val="28"/>
        </w:rPr>
        <w:t>полный</w:t>
      </w:r>
      <w:r>
        <w:rPr>
          <w:rFonts w:ascii="Times New Roman" w:hAnsi="Times New Roman" w:cs="Times New Roman"/>
          <w:sz w:val="28"/>
          <w:szCs w:val="28"/>
        </w:rPr>
        <w:t xml:space="preserve"> список в приказе правительства).</w:t>
      </w:r>
    </w:p>
    <w:p w:rsidR="00237E81" w:rsidRPr="00237E81" w:rsidRDefault="00237E81" w:rsidP="00237E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E81" w:rsidRDefault="00237E81" w:rsidP="00237E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</w:t>
      </w:r>
      <w:r w:rsidRPr="00237E81">
        <w:rPr>
          <w:rFonts w:ascii="Times New Roman" w:hAnsi="Times New Roman" w:cs="Times New Roman"/>
          <w:sz w:val="28"/>
          <w:szCs w:val="28"/>
        </w:rPr>
        <w:t xml:space="preserve"> 1 сентября во всех школах России учебная неделя теперь будет начинаться с подъема флага и исполнения гимна. </w:t>
      </w:r>
      <w:proofErr w:type="gramStart"/>
      <w:r w:rsidRPr="00237E81">
        <w:rPr>
          <w:rFonts w:ascii="Times New Roman" w:hAnsi="Times New Roman" w:cs="Times New Roman"/>
          <w:sz w:val="28"/>
          <w:szCs w:val="28"/>
        </w:rPr>
        <w:t>Кроме того, с 5 сентября во всех школах Р</w:t>
      </w:r>
      <w:r>
        <w:rPr>
          <w:rFonts w:ascii="Times New Roman" w:hAnsi="Times New Roman" w:cs="Times New Roman"/>
          <w:sz w:val="28"/>
          <w:szCs w:val="28"/>
        </w:rPr>
        <w:t>оссии</w:t>
      </w:r>
      <w:r w:rsidRPr="00237E81">
        <w:rPr>
          <w:rFonts w:ascii="Times New Roman" w:hAnsi="Times New Roman" w:cs="Times New Roman"/>
          <w:sz w:val="28"/>
          <w:szCs w:val="28"/>
        </w:rPr>
        <w:t xml:space="preserve"> по понедельникам будут проводиться внеклассные занятия «Разговоры о важном»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37E81">
        <w:rPr>
          <w:rFonts w:ascii="Times New Roman" w:hAnsi="Times New Roman" w:cs="Times New Roman"/>
          <w:sz w:val="28"/>
          <w:szCs w:val="28"/>
        </w:rPr>
        <w:t xml:space="preserve"> их темы уже известны и опубликованы на сайте проекта </w:t>
      </w:r>
      <w:proofErr w:type="spellStart"/>
      <w:r w:rsidRPr="00237E8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37E81">
        <w:rPr>
          <w:rFonts w:ascii="Times New Roman" w:hAnsi="Times New Roman" w:cs="Times New Roman"/>
          <w:sz w:val="28"/>
          <w:szCs w:val="28"/>
        </w:rPr>
        <w:t xml:space="preserve"> России.</w:t>
      </w:r>
      <w:proofErr w:type="gramEnd"/>
      <w:r w:rsidRPr="00237E81">
        <w:rPr>
          <w:rFonts w:ascii="Times New Roman" w:hAnsi="Times New Roman" w:cs="Times New Roman"/>
          <w:sz w:val="28"/>
          <w:szCs w:val="28"/>
        </w:rPr>
        <w:t xml:space="preserve"> Пока такие уроки посвящены патриотическому воспитанию, но в будущем ведомство обещало расширить темы до </w:t>
      </w:r>
      <w:proofErr w:type="gramStart"/>
      <w:r w:rsidRPr="00237E81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кологических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даже финансовых.</w:t>
      </w:r>
    </w:p>
    <w:p w:rsidR="00237E81" w:rsidRDefault="00237E81" w:rsidP="00237E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81">
        <w:rPr>
          <w:rFonts w:ascii="Times New Roman" w:hAnsi="Times New Roman" w:cs="Times New Roman"/>
          <w:sz w:val="28"/>
          <w:szCs w:val="28"/>
        </w:rPr>
        <w:t xml:space="preserve">Основы финансовой грамотности также </w:t>
      </w:r>
      <w:proofErr w:type="gramStart"/>
      <w:r w:rsidRPr="00237E81">
        <w:rPr>
          <w:rFonts w:ascii="Times New Roman" w:hAnsi="Times New Roman" w:cs="Times New Roman"/>
          <w:sz w:val="28"/>
          <w:szCs w:val="28"/>
        </w:rPr>
        <w:t>начнут</w:t>
      </w:r>
      <w:proofErr w:type="gramEnd"/>
      <w:r w:rsidRPr="00237E81">
        <w:rPr>
          <w:rFonts w:ascii="Times New Roman" w:hAnsi="Times New Roman" w:cs="Times New Roman"/>
          <w:sz w:val="28"/>
          <w:szCs w:val="28"/>
        </w:rPr>
        <w:t xml:space="preserve"> внедрят в школьные предметы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37E81">
        <w:rPr>
          <w:rFonts w:ascii="Times New Roman" w:hAnsi="Times New Roman" w:cs="Times New Roman"/>
          <w:sz w:val="28"/>
          <w:szCs w:val="28"/>
        </w:rPr>
        <w:t xml:space="preserve"> математику, информатику, географию и обществознание. Как </w:t>
      </w:r>
      <w:r w:rsidRPr="00237E81">
        <w:rPr>
          <w:rFonts w:ascii="Times New Roman" w:hAnsi="Times New Roman" w:cs="Times New Roman"/>
          <w:sz w:val="28"/>
          <w:szCs w:val="28"/>
        </w:rPr>
        <w:lastRenderedPageBreak/>
        <w:t>рассказали в ЦБ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237E81">
        <w:rPr>
          <w:rFonts w:ascii="Times New Roman" w:hAnsi="Times New Roman" w:cs="Times New Roman"/>
          <w:sz w:val="28"/>
          <w:szCs w:val="28"/>
        </w:rPr>
        <w:t>, такой элемент появится в программах учеников с первого по дев</w:t>
      </w:r>
      <w:r>
        <w:rPr>
          <w:rFonts w:ascii="Times New Roman" w:hAnsi="Times New Roman" w:cs="Times New Roman"/>
          <w:sz w:val="28"/>
          <w:szCs w:val="28"/>
        </w:rPr>
        <w:t>ятый класс.</w:t>
      </w:r>
    </w:p>
    <w:p w:rsidR="00237E81" w:rsidRDefault="00237E81" w:rsidP="00237E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81">
        <w:rPr>
          <w:rFonts w:ascii="Times New Roman" w:hAnsi="Times New Roman" w:cs="Times New Roman"/>
          <w:sz w:val="28"/>
          <w:szCs w:val="28"/>
        </w:rPr>
        <w:t>Накануне Дня знаний Министр просвещения Сергей Кравцов заявил, что с нового учебного года на уроках нельзя использовать мобильные телефоны и планшеты. Кто и как будет контролировать соблюдение запрета, глава ведомства не уточнил.</w:t>
      </w:r>
    </w:p>
    <w:p w:rsidR="00237E81" w:rsidRPr="00237E81" w:rsidRDefault="00237E81" w:rsidP="00237E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E81" w:rsidRDefault="00237E81" w:rsidP="00237E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237E81">
        <w:rPr>
          <w:rFonts w:ascii="Times New Roman" w:hAnsi="Times New Roman" w:cs="Times New Roman"/>
          <w:sz w:val="28"/>
          <w:szCs w:val="28"/>
        </w:rPr>
        <w:t xml:space="preserve">Минтруд выпустил приказ, по которому работники на вредных условиях труда снова могут получать натуральную компенсацию в виде молочных продуктов. Норма молока за вредность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37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E81">
        <w:rPr>
          <w:rFonts w:ascii="Times New Roman" w:hAnsi="Times New Roman" w:cs="Times New Roman"/>
          <w:sz w:val="28"/>
          <w:szCs w:val="28"/>
        </w:rPr>
        <w:t>поллитра</w:t>
      </w:r>
      <w:proofErr w:type="spellEnd"/>
      <w:r w:rsidRPr="00237E81">
        <w:rPr>
          <w:rFonts w:ascii="Times New Roman" w:hAnsi="Times New Roman" w:cs="Times New Roman"/>
          <w:sz w:val="28"/>
          <w:szCs w:val="28"/>
        </w:rPr>
        <w:t xml:space="preserve"> за одну смену. Натуральную компенсацию можно заменить по письменному заявлению деньгами. Причем ведомство прямо определило, что в этом случае выплачивается сумма исходя из средней цены в регионе, подсчитанной территориальным органом Росстата, а не закупочной, </w:t>
      </w:r>
      <w:proofErr w:type="gramStart"/>
      <w:r w:rsidRPr="00237E81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237E81">
        <w:rPr>
          <w:rFonts w:ascii="Times New Roman" w:hAnsi="Times New Roman" w:cs="Times New Roman"/>
          <w:sz w:val="28"/>
          <w:szCs w:val="28"/>
        </w:rPr>
        <w:t xml:space="preserve"> поставщик установил для организации.</w:t>
      </w:r>
    </w:p>
    <w:p w:rsidR="00237E81" w:rsidRPr="00237E81" w:rsidRDefault="00237E81" w:rsidP="00237E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E81" w:rsidRPr="00237E81" w:rsidRDefault="00237E81" w:rsidP="00237E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</w:t>
      </w:r>
      <w:r w:rsidRPr="00237E81">
        <w:rPr>
          <w:rFonts w:ascii="Times New Roman" w:hAnsi="Times New Roman" w:cs="Times New Roman"/>
          <w:sz w:val="28"/>
          <w:szCs w:val="28"/>
        </w:rPr>
        <w:t xml:space="preserve"> 1 сентября запрещены сделки с долями недвижимости менее 6 кв. м. Нельзя будет ни продать, ни купить такое имущество. Исключения предусмотрены для наследования и приватизации, то есть если наследники не договариваются о том, как разделить наследственную массу, то они могут получить </w:t>
      </w:r>
      <w:proofErr w:type="spellStart"/>
      <w:r w:rsidRPr="00237E81">
        <w:rPr>
          <w:rFonts w:ascii="Times New Roman" w:hAnsi="Times New Roman" w:cs="Times New Roman"/>
          <w:sz w:val="28"/>
          <w:szCs w:val="28"/>
        </w:rPr>
        <w:t>микродоли</w:t>
      </w:r>
      <w:proofErr w:type="spellEnd"/>
      <w:r w:rsidRPr="00237E81">
        <w:rPr>
          <w:rFonts w:ascii="Times New Roman" w:hAnsi="Times New Roman" w:cs="Times New Roman"/>
          <w:sz w:val="28"/>
          <w:szCs w:val="28"/>
        </w:rPr>
        <w:t>. Правда, продать их уже будет нельзя. Еще одним исключением из правил станет покупка квартиры с использованием материнского капитала. Доли в такой квартире должны быть выделены всем членам семьи, но если квадратных метров окажется мало, ограничения на незначительн</w:t>
      </w:r>
      <w:r>
        <w:rPr>
          <w:rFonts w:ascii="Times New Roman" w:hAnsi="Times New Roman" w:cs="Times New Roman"/>
          <w:sz w:val="28"/>
          <w:szCs w:val="28"/>
        </w:rPr>
        <w:t>ый метраж действовать не будут.</w:t>
      </w:r>
    </w:p>
    <w:p w:rsidR="00237E81" w:rsidRDefault="00237E81" w:rsidP="00237E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81">
        <w:rPr>
          <w:rFonts w:ascii="Times New Roman" w:hAnsi="Times New Roman" w:cs="Times New Roman"/>
          <w:sz w:val="28"/>
          <w:szCs w:val="28"/>
        </w:rPr>
        <w:t>Кроме того, суд теперь вправе изменить соотношение долей супругов в их общем имуществе, если один из них совершал без согласия другого сделки по продаже общего имущества на невыгодных условиях.</w:t>
      </w:r>
    </w:p>
    <w:p w:rsidR="00237E81" w:rsidRPr="00237E81" w:rsidRDefault="00237E81" w:rsidP="00237E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E81" w:rsidRPr="00237E81" w:rsidRDefault="00237E81" w:rsidP="00237E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у</w:t>
      </w:r>
      <w:r w:rsidRPr="00237E81">
        <w:rPr>
          <w:rFonts w:ascii="Times New Roman" w:hAnsi="Times New Roman" w:cs="Times New Roman"/>
          <w:sz w:val="28"/>
          <w:szCs w:val="28"/>
        </w:rPr>
        <w:t xml:space="preserve"> государства появится право изымать нежилые помещения, если они используются не по назначению или с нарушением прав соседей. Это касается, например, гаражей, которые незаконно переоборудуют в мойки или мастерские. Закон в таких случаях дает государству право на принудительное изъятие гаража у владельца.</w:t>
      </w:r>
    </w:p>
    <w:p w:rsidR="00A65833" w:rsidRDefault="00237E81" w:rsidP="00237E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81">
        <w:rPr>
          <w:rFonts w:ascii="Times New Roman" w:hAnsi="Times New Roman" w:cs="Times New Roman"/>
          <w:sz w:val="28"/>
          <w:szCs w:val="28"/>
        </w:rPr>
        <w:t>В разъяснениях нормы указывается, что если владелец просто хранит личные вещи, то это не будет считаться нарушением. А вот складирование мусора и стройматериалов, как и организованный бизнес, может быть основанием для старта процедуры.</w:t>
      </w:r>
    </w:p>
    <w:p w:rsidR="00237E81" w:rsidRPr="00A65833" w:rsidRDefault="00237E81" w:rsidP="00237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B17D1" w:rsidRPr="00EB17D1" w:rsidRDefault="00EB17D1" w:rsidP="00EB17D1">
      <w:pPr>
        <w:shd w:val="clear" w:color="auto" w:fill="FFFFFF"/>
        <w:spacing w:after="60" w:line="270" w:lineRule="atLeast"/>
        <w:ind w:right="-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B17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Информация подготовлена прокуратурой Александровского района Томской области</w:t>
      </w:r>
    </w:p>
    <w:sectPr w:rsidR="00EB17D1" w:rsidRPr="00EB17D1" w:rsidSect="00495CE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CE8" w:rsidRDefault="00495CE8" w:rsidP="00495CE8">
      <w:pPr>
        <w:spacing w:after="0" w:line="240" w:lineRule="auto"/>
      </w:pPr>
      <w:r>
        <w:separator/>
      </w:r>
    </w:p>
  </w:endnote>
  <w:endnote w:type="continuationSeparator" w:id="0">
    <w:p w:rsidR="00495CE8" w:rsidRDefault="00495CE8" w:rsidP="0049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CE8" w:rsidRDefault="00495CE8" w:rsidP="00495CE8">
      <w:pPr>
        <w:spacing w:after="0" w:line="240" w:lineRule="auto"/>
      </w:pPr>
      <w:r>
        <w:separator/>
      </w:r>
    </w:p>
  </w:footnote>
  <w:footnote w:type="continuationSeparator" w:id="0">
    <w:p w:rsidR="00495CE8" w:rsidRDefault="00495CE8" w:rsidP="00495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632029"/>
      <w:docPartObj>
        <w:docPartGallery w:val="Page Numbers (Top of Page)"/>
        <w:docPartUnique/>
      </w:docPartObj>
    </w:sdtPr>
    <w:sdtEndPr/>
    <w:sdtContent>
      <w:p w:rsidR="00495CE8" w:rsidRDefault="00495CE8" w:rsidP="00495C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E8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E4012"/>
    <w:multiLevelType w:val="multilevel"/>
    <w:tmpl w:val="8916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1D"/>
    <w:rsid w:val="0012004E"/>
    <w:rsid w:val="001A04F6"/>
    <w:rsid w:val="002108A4"/>
    <w:rsid w:val="00237E81"/>
    <w:rsid w:val="00431962"/>
    <w:rsid w:val="00495CE8"/>
    <w:rsid w:val="00712DC8"/>
    <w:rsid w:val="007471B6"/>
    <w:rsid w:val="007A52DE"/>
    <w:rsid w:val="007F489C"/>
    <w:rsid w:val="00A65833"/>
    <w:rsid w:val="00A764C5"/>
    <w:rsid w:val="00D4641D"/>
    <w:rsid w:val="00EB17D1"/>
    <w:rsid w:val="00F3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7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5CE8"/>
  </w:style>
  <w:style w:type="paragraph" w:styleId="a7">
    <w:name w:val="footer"/>
    <w:basedOn w:val="a"/>
    <w:link w:val="a8"/>
    <w:uiPriority w:val="99"/>
    <w:unhideWhenUsed/>
    <w:rsid w:val="0049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5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7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5CE8"/>
  </w:style>
  <w:style w:type="paragraph" w:styleId="a7">
    <w:name w:val="footer"/>
    <w:basedOn w:val="a"/>
    <w:link w:val="a8"/>
    <w:uiPriority w:val="99"/>
    <w:unhideWhenUsed/>
    <w:rsid w:val="0049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5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63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07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15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1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32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2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21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6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40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6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5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00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67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2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38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2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1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9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49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63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96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0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7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36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7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25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3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80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4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98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45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6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4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2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86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65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61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21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8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50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6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0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44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06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73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6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0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0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9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83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67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25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08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19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9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1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5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46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36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4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0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24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01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75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07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51007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3022">
                          <w:marLeft w:val="0"/>
                          <w:marRight w:val="4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44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33807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8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9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6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68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6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32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5283429">
                          <w:marLeft w:val="2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3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7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57061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6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32843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168381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1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9637">
                  <w:marLeft w:val="0"/>
                  <w:marRight w:val="0"/>
                  <w:marTop w:val="25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651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1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521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0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05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08482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4364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98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83327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3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1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3334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3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389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419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39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2022-05-31T06:57:00Z</dcterms:created>
  <dcterms:modified xsi:type="dcterms:W3CDTF">2022-09-01T05:25:00Z</dcterms:modified>
</cp:coreProperties>
</file>