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74CD0" w14:textId="77777777" w:rsidR="00335870" w:rsidRPr="004E1956" w:rsidRDefault="00335870" w:rsidP="00335870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О Правилах организованной перевозки группы детей автобусами</w:t>
      </w:r>
    </w:p>
    <w:p w14:paraId="3BFAAAD8" w14:textId="77777777" w:rsidR="00335870" w:rsidRPr="004E1956" w:rsidRDefault="00335870" w:rsidP="00335870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  </w:t>
      </w:r>
    </w:p>
    <w:p w14:paraId="1A78EDCC" w14:textId="77777777" w:rsidR="00335870" w:rsidRPr="004E1956" w:rsidRDefault="00335870" w:rsidP="0033587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Правительством Российской Федерации 23.09.2020 на основании постановления № 1527 утверждены Правила организованной перевозки группы детей автобусами.</w:t>
      </w:r>
    </w:p>
    <w:p w14:paraId="2C476FF8" w14:textId="77777777" w:rsidR="00335870" w:rsidRPr="004E1956" w:rsidRDefault="00335870" w:rsidP="0033587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Документом определено,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Госавтоинспекции на районном уровне подается уведомление об организованной перевозке группы детей.</w:t>
      </w:r>
    </w:p>
    <w:p w14:paraId="4B9F5429" w14:textId="77777777" w:rsidR="00335870" w:rsidRPr="004E1956" w:rsidRDefault="00335870" w:rsidP="0033587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Если указанная перевозка осуществляется 3 автобусами и более, перед ее началом подается заявка на сопровождение автобусов патрульным автомобилем (патрульными автомобилями) подразделения Госавтоинспекции.</w:t>
      </w:r>
    </w:p>
    <w:p w14:paraId="3A6C8548" w14:textId="77777777" w:rsidR="00335870" w:rsidRPr="004E1956" w:rsidRDefault="00335870" w:rsidP="0033587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Если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14:paraId="7041F392" w14:textId="77777777" w:rsidR="00335870" w:rsidRPr="004E1956" w:rsidRDefault="00335870" w:rsidP="0033587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Организатор перевозки назначает в каждый автобус сопровождающих лиц.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</w:t>
      </w:r>
    </w:p>
    <w:p w14:paraId="2D2A0EC4" w14:textId="77777777" w:rsidR="00335870" w:rsidRPr="004E1956" w:rsidRDefault="00335870" w:rsidP="0033587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данном случае организованная перевозка группы детей без медицинского работника не допускается.</w:t>
      </w:r>
    </w:p>
    <w:p w14:paraId="4185503E" w14:textId="77777777" w:rsidR="00335870" w:rsidRPr="004E1956" w:rsidRDefault="00335870" w:rsidP="0033587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пути). После 23 часов расстояние перевозки не должно превышать 100 километров.</w:t>
      </w:r>
    </w:p>
    <w:p w14:paraId="3264289A" w14:textId="77777777" w:rsidR="00335870" w:rsidRPr="004E1956" w:rsidRDefault="00335870" w:rsidP="0033587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Для осуществления организованной перевозки группы детей используется автобус, оборудованный ремнями безопасности.</w:t>
      </w:r>
    </w:p>
    <w:p w14:paraId="477659C3" w14:textId="77777777" w:rsidR="00335870" w:rsidRPr="004E1956" w:rsidRDefault="00335870" w:rsidP="0033587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 xml:space="preserve">К управлению автобусами, осуществляющими организованную перевозку группы детей, допускаются водители, </w:t>
      </w:r>
      <w:proofErr w:type="gramStart"/>
      <w:r w:rsidRPr="004E1956">
        <w:rPr>
          <w:color w:val="000000"/>
          <w:sz w:val="28"/>
          <w:szCs w:val="28"/>
        </w:rPr>
        <w:t>имеющие</w:t>
      </w:r>
      <w:proofErr w:type="gramEnd"/>
      <w:r w:rsidRPr="004E1956">
        <w:rPr>
          <w:color w:val="000000"/>
          <w:sz w:val="28"/>
          <w:szCs w:val="28"/>
        </w:rPr>
        <w:t xml:space="preserve"> в том числе стаж работы в качестве водителя транспортного средства категории "D" не менее одного года из последних 2 лет.</w:t>
      </w:r>
    </w:p>
    <w:p w14:paraId="225E6210" w14:textId="56BEDD27" w:rsidR="00335870" w:rsidRPr="004E1956" w:rsidRDefault="00335870" w:rsidP="0033587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Постановление вс</w:t>
      </w:r>
      <w:r>
        <w:rPr>
          <w:color w:val="000000"/>
          <w:sz w:val="28"/>
          <w:szCs w:val="28"/>
        </w:rPr>
        <w:t>тупит в силу с 1 января 2021 года.</w:t>
      </w:r>
    </w:p>
    <w:p w14:paraId="0CFDD85E" w14:textId="77777777" w:rsidR="001831A7" w:rsidRDefault="001831A7" w:rsidP="001831A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ABADD75" w14:textId="77777777" w:rsidR="007B2D36" w:rsidRPr="00807037" w:rsidRDefault="007B2D36" w:rsidP="007B2D36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 xml:space="preserve">Информация подготовлена прокуратурой </w:t>
      </w:r>
      <w:r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p w14:paraId="1F28F15D" w14:textId="77777777" w:rsidR="00F95358" w:rsidRPr="002F187F" w:rsidRDefault="00F95358" w:rsidP="007B2D36">
      <w:pPr>
        <w:pStyle w:val="a6"/>
        <w:jc w:val="both"/>
        <w:rPr>
          <w:sz w:val="28"/>
          <w:szCs w:val="28"/>
        </w:rPr>
      </w:pPr>
      <w:bookmarkStart w:id="0" w:name="_GoBack"/>
      <w:bookmarkEnd w:id="0"/>
    </w:p>
    <w:sectPr w:rsidR="00F95358" w:rsidRPr="002F187F" w:rsidSect="002F187F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177C7" w14:textId="77777777" w:rsidR="0007056B" w:rsidRDefault="0007056B" w:rsidP="00503DB2">
      <w:r>
        <w:separator/>
      </w:r>
    </w:p>
  </w:endnote>
  <w:endnote w:type="continuationSeparator" w:id="0">
    <w:p w14:paraId="62E64531" w14:textId="77777777" w:rsidR="0007056B" w:rsidRDefault="0007056B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9CB00" w14:textId="77777777" w:rsidR="0007056B" w:rsidRDefault="0007056B" w:rsidP="00503DB2">
      <w:r>
        <w:separator/>
      </w:r>
    </w:p>
  </w:footnote>
  <w:footnote w:type="continuationSeparator" w:id="0">
    <w:p w14:paraId="4F6AA41F" w14:textId="77777777" w:rsidR="0007056B" w:rsidRDefault="0007056B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7B2D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238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7056B"/>
    <w:rsid w:val="001831A7"/>
    <w:rsid w:val="00224C35"/>
    <w:rsid w:val="002D2D23"/>
    <w:rsid w:val="002F187F"/>
    <w:rsid w:val="00335870"/>
    <w:rsid w:val="003C76FC"/>
    <w:rsid w:val="00496CD0"/>
    <w:rsid w:val="00503DB2"/>
    <w:rsid w:val="00550603"/>
    <w:rsid w:val="006138AD"/>
    <w:rsid w:val="00634ABC"/>
    <w:rsid w:val="006B4510"/>
    <w:rsid w:val="006F6409"/>
    <w:rsid w:val="00711966"/>
    <w:rsid w:val="007B2D36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16189"/>
    <w:rsid w:val="00A93238"/>
    <w:rsid w:val="00AC7D8A"/>
    <w:rsid w:val="00B6793F"/>
    <w:rsid w:val="00B865B9"/>
    <w:rsid w:val="00BA3678"/>
    <w:rsid w:val="00C0685D"/>
    <w:rsid w:val="00D66BAB"/>
    <w:rsid w:val="00DC7651"/>
    <w:rsid w:val="00E4594A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Никита Филиппов</cp:lastModifiedBy>
  <cp:revision>15</cp:revision>
  <dcterms:created xsi:type="dcterms:W3CDTF">2019-03-01T02:38:00Z</dcterms:created>
  <dcterms:modified xsi:type="dcterms:W3CDTF">2020-11-11T07:51:00Z</dcterms:modified>
</cp:coreProperties>
</file>