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9BA87" w14:textId="6580C5E3" w:rsidR="002F187F" w:rsidRDefault="00807037" w:rsidP="00807037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807037">
        <w:rPr>
          <w:rFonts w:eastAsia="Calibri"/>
          <w:sz w:val="28"/>
          <w:szCs w:val="28"/>
          <w:lang w:eastAsia="en-US"/>
        </w:rPr>
        <w:t>Права и обязанности детей и родителей в сфере образования</w:t>
      </w:r>
    </w:p>
    <w:p w14:paraId="18348F4D" w14:textId="77777777" w:rsidR="00807037" w:rsidRDefault="00807037" w:rsidP="007119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F2BA43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43 Конституции Российской Федерации каждый имеет право на образование. Получение общего образования является обязательным. Родители или лица, их заменяющие, обеспечивают получение детьми основного общего образования.</w:t>
      </w:r>
    </w:p>
    <w:p w14:paraId="03E05C55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42E100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статьи</w:t>
      </w:r>
      <w:proofErr w:type="gramEnd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63 Семейного кодекса Российской Федерации родители обязаны воспитывать своих детей, нести ответственность за их воспитание и развитие, обязаны заботиться об их здоровье, физическом, психическом, духовном и нравственном развитии своих детей. Родители обязаны обеспечить получение детьми общего образования.</w:t>
      </w:r>
    </w:p>
    <w:p w14:paraId="0DBE98B7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F5648B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родителями обязанности по обучению своих несовершеннолетних детей влечет административную ответственность, предусмотренную частью 1 статьи 5.35 Кодекса об административных правонарушениях Российской Федерации.</w:t>
      </w:r>
    </w:p>
    <w:p w14:paraId="581F0DF3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66FADF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Родителю, совершившему указанное правонарушение может</w:t>
      </w:r>
      <w:proofErr w:type="gramEnd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назначен штраф в размере от 100 до 500 рублей.</w:t>
      </w:r>
    </w:p>
    <w:p w14:paraId="1BB2FD74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B206B6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семейным законодательством уклонение от выполнения родительских обязанностей (в том числе и по обучению) может стать основанием для лишения родительских прав.</w:t>
      </w:r>
    </w:p>
    <w:p w14:paraId="14B8371B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26C91E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 Федерального закона от 29.12.2012 № 273-ФЗ «Об образовании» установлены права и обязанности обучающихся, а также их законных представителей.</w:t>
      </w:r>
    </w:p>
    <w:p w14:paraId="3CFE7A96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B19B8C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обучающимся предоставлены такие права как: выбор организации, осуществляющей образовательную деятельность, и формы получения образования; предоставление условий для обучения с учетом особенностей их психофизического развития и состояния здоровья; право на каникулы для отдыха и иных социальных целей; перевод в другую образовательную организацию,</w:t>
      </w:r>
      <w:proofErr w:type="gramEnd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реализующую образовательную программу соответствующего уровня; участие в управлении образовательной организацией; бесплатное пользование библиотечно-информационными ресурсами;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 и другие.</w:t>
      </w:r>
    </w:p>
    <w:p w14:paraId="7DA8EF2C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EC565B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Наряду с правами, согласно статьи 43 указанного закона на обучающихся в образовательных организациях возложены обязанности: добросовестно осваивать образовательную программу, выполнять индивидуальный учебный план, выполнять требования правил внутреннего трудового распорядка и локальных </w:t>
      </w: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актов, уважать честь и достоинство других обучающихся и работников организации, бережно относиться к имуществу образовательной организации.</w:t>
      </w:r>
      <w:proofErr w:type="gramEnd"/>
    </w:p>
    <w:p w14:paraId="09B9C624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F307D4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неисполнение своих обязанностей, а также за нарушение правил внутреннего распорядка и локальных актов обучающиеся могут быть привлечены к дисциплинарной ответственности (замечание, выговор, отчисление).</w:t>
      </w:r>
      <w:proofErr w:type="gramEnd"/>
    </w:p>
    <w:p w14:paraId="24802510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1A9081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14:paraId="0D269FD3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CE17E7" w14:textId="77777777" w:rsidR="00807037" w:rsidRPr="0080703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0677BFE1" w14:textId="77777777" w:rsidR="00807037" w:rsidRPr="00807037" w:rsidRDefault="00807037" w:rsidP="0080703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BBF6F4" w14:textId="3B08CEBD" w:rsidR="001831A7" w:rsidRDefault="00807037" w:rsidP="0080703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Законные представители несовершеннолетних обучающихся имеют право знакомиться со всеми документами, затрагивающими права и законные интересы несовершеннолетних детей, принимать участие в управлении образовательной организацией,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обучающихся, защищать их права и законные интересы.</w:t>
      </w:r>
    </w:p>
    <w:p w14:paraId="7E13FF76" w14:textId="77777777" w:rsidR="00546551" w:rsidRDefault="00546551" w:rsidP="00546551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77EA999C" w14:textId="77777777" w:rsidR="00546551" w:rsidRPr="00807037" w:rsidRDefault="00546551" w:rsidP="00546551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807037">
        <w:rPr>
          <w:b/>
          <w:i/>
          <w:sz w:val="28"/>
          <w:szCs w:val="28"/>
        </w:rPr>
        <w:t xml:space="preserve">Информация подготовлена прокуратурой </w:t>
      </w:r>
      <w:r>
        <w:rPr>
          <w:b/>
          <w:i/>
          <w:sz w:val="28"/>
          <w:szCs w:val="28"/>
        </w:rPr>
        <w:t>Александровского района Томской области</w:t>
      </w:r>
    </w:p>
    <w:p w14:paraId="1F28F15D" w14:textId="77777777" w:rsidR="00F95358" w:rsidRPr="002F187F" w:rsidRDefault="00F95358" w:rsidP="00546551">
      <w:pPr>
        <w:pStyle w:val="a6"/>
        <w:jc w:val="both"/>
        <w:rPr>
          <w:sz w:val="28"/>
          <w:szCs w:val="28"/>
        </w:rPr>
      </w:pPr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7418B" w14:textId="77777777" w:rsidR="00550603" w:rsidRDefault="00550603" w:rsidP="00503DB2">
      <w:r>
        <w:separator/>
      </w:r>
    </w:p>
  </w:endnote>
  <w:endnote w:type="continuationSeparator" w:id="0">
    <w:p w14:paraId="7A9B6E1B" w14:textId="77777777" w:rsidR="00550603" w:rsidRDefault="00550603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89BD2" w14:textId="77777777" w:rsidR="00550603" w:rsidRDefault="00550603" w:rsidP="00503DB2">
      <w:r>
        <w:separator/>
      </w:r>
    </w:p>
  </w:footnote>
  <w:footnote w:type="continuationSeparator" w:id="0">
    <w:p w14:paraId="2CFB0593" w14:textId="77777777" w:rsidR="00550603" w:rsidRDefault="00550603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5465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551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831A7"/>
    <w:rsid w:val="002D2D23"/>
    <w:rsid w:val="002F187F"/>
    <w:rsid w:val="003C76FC"/>
    <w:rsid w:val="00496CD0"/>
    <w:rsid w:val="00503DB2"/>
    <w:rsid w:val="00546551"/>
    <w:rsid w:val="00550603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4DCC"/>
    <w:rsid w:val="009F7293"/>
    <w:rsid w:val="00AC7D8A"/>
    <w:rsid w:val="00B6793F"/>
    <w:rsid w:val="00B865B9"/>
    <w:rsid w:val="00BA3678"/>
    <w:rsid w:val="00C0685D"/>
    <w:rsid w:val="00D66BAB"/>
    <w:rsid w:val="00E4594A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11</cp:revision>
  <dcterms:created xsi:type="dcterms:W3CDTF">2019-03-01T02:38:00Z</dcterms:created>
  <dcterms:modified xsi:type="dcterms:W3CDTF">2020-11-11T08:03:00Z</dcterms:modified>
</cp:coreProperties>
</file>