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24" w:rsidRPr="000A63D2" w:rsidRDefault="00693629" w:rsidP="002C6D2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Александровском районе Томской области местный житель осужден за </w:t>
      </w:r>
      <w:r w:rsidR="001D2EF0">
        <w:rPr>
          <w:b/>
          <w:sz w:val="28"/>
          <w:szCs w:val="28"/>
        </w:rPr>
        <w:t>сбыт имущества, добытого преступным путем</w:t>
      </w:r>
    </w:p>
    <w:p w:rsidR="000A63D2" w:rsidRDefault="000A63D2" w:rsidP="006370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629" w:rsidRPr="00A34162" w:rsidRDefault="001D2EF0" w:rsidP="0069362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34162">
        <w:rPr>
          <w:sz w:val="28"/>
          <w:szCs w:val="28"/>
        </w:rPr>
        <w:t>Мировым судьей Александровского</w:t>
      </w:r>
      <w:r w:rsidR="00693629" w:rsidRPr="00A34162">
        <w:rPr>
          <w:sz w:val="28"/>
          <w:szCs w:val="28"/>
        </w:rPr>
        <w:t xml:space="preserve"> </w:t>
      </w:r>
      <w:r w:rsidRPr="00A34162">
        <w:rPr>
          <w:sz w:val="28"/>
          <w:szCs w:val="28"/>
        </w:rPr>
        <w:t xml:space="preserve">судебного района </w:t>
      </w:r>
      <w:r w:rsidR="00693629" w:rsidRPr="00A34162">
        <w:rPr>
          <w:sz w:val="28"/>
          <w:szCs w:val="28"/>
        </w:rPr>
        <w:t>Томской области 3</w:t>
      </w:r>
      <w:r w:rsidRPr="00A34162">
        <w:rPr>
          <w:sz w:val="28"/>
          <w:szCs w:val="28"/>
        </w:rPr>
        <w:t>8</w:t>
      </w:r>
      <w:r w:rsidR="00693629" w:rsidRPr="00A34162">
        <w:rPr>
          <w:sz w:val="28"/>
          <w:szCs w:val="28"/>
        </w:rPr>
        <w:t xml:space="preserve">-летний </w:t>
      </w:r>
      <w:r w:rsidRPr="00A34162">
        <w:rPr>
          <w:sz w:val="28"/>
          <w:szCs w:val="28"/>
        </w:rPr>
        <w:t xml:space="preserve">местный житель </w:t>
      </w:r>
      <w:r w:rsidR="00693629" w:rsidRPr="00A34162">
        <w:rPr>
          <w:sz w:val="28"/>
          <w:szCs w:val="28"/>
        </w:rPr>
        <w:t>признан виновным в совершении преступления, предусмотренного ч. 1 ст. 1</w:t>
      </w:r>
      <w:r w:rsidRPr="00A34162">
        <w:rPr>
          <w:sz w:val="28"/>
          <w:szCs w:val="28"/>
        </w:rPr>
        <w:t>75</w:t>
      </w:r>
      <w:r w:rsidR="00693629" w:rsidRPr="00A34162">
        <w:rPr>
          <w:sz w:val="28"/>
          <w:szCs w:val="28"/>
        </w:rPr>
        <w:t xml:space="preserve"> УК РФ (</w:t>
      </w:r>
      <w:r w:rsidRPr="00A34162">
        <w:rPr>
          <w:sz w:val="28"/>
          <w:szCs w:val="28"/>
          <w:shd w:val="clear" w:color="auto" w:fill="FFFFFF"/>
        </w:rPr>
        <w:t>заранее не обещанный сбыт имущества, добытого преступным путем</w:t>
      </w:r>
      <w:r w:rsidR="00693629" w:rsidRPr="00A34162">
        <w:rPr>
          <w:sz w:val="28"/>
          <w:szCs w:val="28"/>
          <w:shd w:val="clear" w:color="auto" w:fill="FFFFFF"/>
        </w:rPr>
        <w:t>).</w:t>
      </w:r>
    </w:p>
    <w:p w:rsidR="005D0098" w:rsidRPr="00A34162" w:rsidRDefault="00693629" w:rsidP="0069362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34162">
        <w:rPr>
          <w:sz w:val="28"/>
          <w:szCs w:val="28"/>
          <w:shd w:val="clear" w:color="auto" w:fill="FFFFFF"/>
        </w:rPr>
        <w:t xml:space="preserve">Установлено, что </w:t>
      </w:r>
      <w:r w:rsidR="005262E2" w:rsidRPr="00A34162">
        <w:rPr>
          <w:sz w:val="28"/>
          <w:szCs w:val="28"/>
          <w:shd w:val="clear" w:color="auto" w:fill="FFFFFF"/>
        </w:rPr>
        <w:t>9 мая</w:t>
      </w:r>
      <w:r w:rsidR="001D2EF0" w:rsidRPr="00A34162">
        <w:rPr>
          <w:sz w:val="28"/>
          <w:szCs w:val="28"/>
          <w:shd w:val="clear" w:color="auto" w:fill="FFFFFF"/>
        </w:rPr>
        <w:t xml:space="preserve"> </w:t>
      </w:r>
      <w:r w:rsidR="00A95697" w:rsidRPr="00A34162">
        <w:rPr>
          <w:sz w:val="28"/>
          <w:szCs w:val="28"/>
          <w:shd w:val="clear" w:color="auto" w:fill="FFFFFF"/>
        </w:rPr>
        <w:t>20</w:t>
      </w:r>
      <w:r w:rsidR="001D2EF0" w:rsidRPr="00A34162">
        <w:rPr>
          <w:sz w:val="28"/>
          <w:szCs w:val="28"/>
          <w:shd w:val="clear" w:color="auto" w:fill="FFFFFF"/>
        </w:rPr>
        <w:t>20</w:t>
      </w:r>
      <w:r w:rsidR="00A95697" w:rsidRPr="00A34162">
        <w:rPr>
          <w:sz w:val="28"/>
          <w:szCs w:val="28"/>
          <w:shd w:val="clear" w:color="auto" w:fill="FFFFFF"/>
        </w:rPr>
        <w:t xml:space="preserve"> года </w:t>
      </w:r>
      <w:r w:rsidR="005D0098" w:rsidRPr="00A34162">
        <w:rPr>
          <w:sz w:val="28"/>
          <w:szCs w:val="28"/>
          <w:shd w:val="clear" w:color="auto" w:fill="FFFFFF"/>
        </w:rPr>
        <w:t xml:space="preserve">к подсудимому в гости в 4 часа ночи пришел знакомый с целью распития спиртных напитков. Не имея в наличии денежных средств на приобретение алкоголя, он предложил хозяину дома продать мобильный телефон, который </w:t>
      </w:r>
      <w:r w:rsidR="005262E2" w:rsidRPr="00A34162">
        <w:rPr>
          <w:sz w:val="28"/>
          <w:szCs w:val="28"/>
          <w:shd w:val="clear" w:color="auto" w:fill="FFFFFF"/>
        </w:rPr>
        <w:t>несколькими часами</w:t>
      </w:r>
      <w:r w:rsidR="005D0098" w:rsidRPr="00A34162">
        <w:rPr>
          <w:sz w:val="28"/>
          <w:szCs w:val="28"/>
          <w:shd w:val="clear" w:color="auto" w:fill="FFFFFF"/>
        </w:rPr>
        <w:t xml:space="preserve"> </w:t>
      </w:r>
      <w:r w:rsidR="005262E2" w:rsidRPr="00A34162">
        <w:rPr>
          <w:sz w:val="28"/>
          <w:szCs w:val="28"/>
          <w:shd w:val="clear" w:color="auto" w:fill="FFFFFF"/>
        </w:rPr>
        <w:t>ранее гость украл у своего товарища в ходе застолья</w:t>
      </w:r>
      <w:r w:rsidR="005D0098" w:rsidRPr="00A34162">
        <w:rPr>
          <w:sz w:val="28"/>
          <w:szCs w:val="28"/>
          <w:shd w:val="clear" w:color="auto" w:fill="FFFFFF"/>
        </w:rPr>
        <w:t>.</w:t>
      </w:r>
      <w:r w:rsidR="005262E2" w:rsidRPr="00A34162">
        <w:rPr>
          <w:sz w:val="28"/>
          <w:szCs w:val="28"/>
          <w:shd w:val="clear" w:color="auto" w:fill="FFFFFF"/>
        </w:rPr>
        <w:t xml:space="preserve"> Подсудимый согласился и, предварительно очистив память телефона, обменял его </w:t>
      </w:r>
      <w:r w:rsidR="005478A5" w:rsidRPr="00A34162">
        <w:rPr>
          <w:sz w:val="28"/>
          <w:szCs w:val="28"/>
          <w:shd w:val="clear" w:color="auto" w:fill="FFFFFF"/>
        </w:rPr>
        <w:t>у незнакомого водителя</w:t>
      </w:r>
      <w:r w:rsidR="005478A5" w:rsidRPr="00A34162">
        <w:rPr>
          <w:sz w:val="28"/>
          <w:szCs w:val="28"/>
          <w:shd w:val="clear" w:color="auto" w:fill="FFFFFF"/>
        </w:rPr>
        <w:t xml:space="preserve"> </w:t>
      </w:r>
      <w:r w:rsidR="005262E2" w:rsidRPr="00A34162">
        <w:rPr>
          <w:sz w:val="28"/>
          <w:szCs w:val="28"/>
          <w:shd w:val="clear" w:color="auto" w:fill="FFFFFF"/>
        </w:rPr>
        <w:t>на парковке для такси на две бутылки водки и пачку сигарет.</w:t>
      </w:r>
    </w:p>
    <w:p w:rsidR="00A95697" w:rsidRPr="00A34162" w:rsidRDefault="00A95697" w:rsidP="0069362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34162">
        <w:rPr>
          <w:sz w:val="28"/>
          <w:szCs w:val="28"/>
          <w:shd w:val="clear" w:color="auto" w:fill="FFFFFF"/>
        </w:rPr>
        <w:t xml:space="preserve">В судебном заседании подсудимый </w:t>
      </w:r>
      <w:r w:rsidR="005262E2" w:rsidRPr="00A34162">
        <w:rPr>
          <w:sz w:val="28"/>
          <w:szCs w:val="28"/>
          <w:shd w:val="clear" w:color="auto" w:fill="FFFFFF"/>
        </w:rPr>
        <w:t xml:space="preserve">признал </w:t>
      </w:r>
      <w:r w:rsidRPr="00A34162">
        <w:rPr>
          <w:sz w:val="28"/>
          <w:szCs w:val="28"/>
          <w:shd w:val="clear" w:color="auto" w:fill="FFFFFF"/>
        </w:rPr>
        <w:t xml:space="preserve">вину </w:t>
      </w:r>
      <w:r w:rsidR="005262E2" w:rsidRPr="00A34162">
        <w:rPr>
          <w:sz w:val="28"/>
          <w:szCs w:val="28"/>
          <w:shd w:val="clear" w:color="auto" w:fill="FFFFFF"/>
        </w:rPr>
        <w:t>в полном объеме</w:t>
      </w:r>
      <w:r w:rsidR="00A34162">
        <w:rPr>
          <w:sz w:val="28"/>
          <w:szCs w:val="28"/>
          <w:shd w:val="clear" w:color="auto" w:fill="FFFFFF"/>
        </w:rPr>
        <w:t>, указав, что вернул законному владельцу проданный мобильный телефон, а также обр</w:t>
      </w:r>
      <w:bookmarkStart w:id="0" w:name="_GoBack"/>
      <w:bookmarkEnd w:id="0"/>
      <w:r w:rsidR="00A34162">
        <w:rPr>
          <w:sz w:val="28"/>
          <w:szCs w:val="28"/>
          <w:shd w:val="clear" w:color="auto" w:fill="FFFFFF"/>
        </w:rPr>
        <w:t>атился в правоохранительные органы с явкой с повинной.</w:t>
      </w:r>
    </w:p>
    <w:p w:rsidR="005262E2" w:rsidRPr="00A34162" w:rsidRDefault="00A34162" w:rsidP="00A3416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>
        <w:rPr>
          <w:rFonts w:ascii="Roboto" w:hAnsi="Roboto"/>
          <w:sz w:val="28"/>
          <w:szCs w:val="28"/>
        </w:rPr>
        <w:t>Несмотря на это</w:t>
      </w:r>
      <w:r w:rsidR="00CF082C">
        <w:rPr>
          <w:rFonts w:ascii="Roboto" w:hAnsi="Roboto"/>
          <w:sz w:val="28"/>
          <w:szCs w:val="28"/>
        </w:rPr>
        <w:t>,</w:t>
      </w:r>
      <w:r>
        <w:rPr>
          <w:rFonts w:ascii="Roboto" w:hAnsi="Roboto"/>
          <w:sz w:val="28"/>
          <w:szCs w:val="28"/>
        </w:rPr>
        <w:t xml:space="preserve"> </w:t>
      </w:r>
      <w:r w:rsidR="00CF082C">
        <w:rPr>
          <w:rFonts w:ascii="Roboto" w:hAnsi="Roboto"/>
          <w:sz w:val="28"/>
          <w:szCs w:val="28"/>
        </w:rPr>
        <w:t>с</w:t>
      </w:r>
      <w:r w:rsidR="005262E2" w:rsidRPr="00A34162">
        <w:rPr>
          <w:rFonts w:ascii="Roboto" w:hAnsi="Roboto"/>
          <w:sz w:val="28"/>
          <w:szCs w:val="28"/>
        </w:rPr>
        <w:t xml:space="preserve"> учетом обстоятельств совершения преступления, наличия у подсудимого непогашенной судимости за совершение кражи, рецидива преступлений, государственный обвинитель </w:t>
      </w:r>
      <w:r w:rsidR="00CF082C">
        <w:rPr>
          <w:rFonts w:ascii="Roboto" w:hAnsi="Roboto"/>
          <w:sz w:val="28"/>
          <w:szCs w:val="28"/>
        </w:rPr>
        <w:t>в силу требований статьи 68 Уголовно</w:t>
      </w:r>
      <w:r w:rsidR="007C448E">
        <w:rPr>
          <w:rFonts w:ascii="Roboto" w:hAnsi="Roboto"/>
          <w:sz w:val="28"/>
          <w:szCs w:val="28"/>
        </w:rPr>
        <w:t>го кодекса Российской Федерации</w:t>
      </w:r>
      <w:r w:rsidR="00CF082C">
        <w:rPr>
          <w:rFonts w:ascii="Roboto" w:hAnsi="Roboto"/>
          <w:sz w:val="28"/>
          <w:szCs w:val="28"/>
        </w:rPr>
        <w:t xml:space="preserve"> </w:t>
      </w:r>
      <w:r w:rsidR="005262E2" w:rsidRPr="00A34162">
        <w:rPr>
          <w:rFonts w:ascii="Roboto" w:hAnsi="Roboto"/>
          <w:sz w:val="28"/>
          <w:szCs w:val="28"/>
        </w:rPr>
        <w:t>настаивал на назначении ему наказания в виде лишения свободы.</w:t>
      </w:r>
    </w:p>
    <w:p w:rsidR="00A95697" w:rsidRDefault="00A95697" w:rsidP="00A9569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EF00B8">
        <w:rPr>
          <w:sz w:val="28"/>
          <w:szCs w:val="28"/>
        </w:rPr>
        <w:t>огласившись с позицией</w:t>
      </w:r>
      <w:proofErr w:type="gramEnd"/>
      <w:r w:rsidR="00EF00B8">
        <w:rPr>
          <w:sz w:val="28"/>
          <w:szCs w:val="28"/>
        </w:rPr>
        <w:t xml:space="preserve"> стороны обвинения,</w:t>
      </w:r>
      <w:r>
        <w:rPr>
          <w:sz w:val="28"/>
          <w:szCs w:val="28"/>
        </w:rPr>
        <w:t xml:space="preserve"> с</w:t>
      </w:r>
      <w:r w:rsidRPr="00F81A6F">
        <w:rPr>
          <w:sz w:val="28"/>
          <w:szCs w:val="28"/>
        </w:rPr>
        <w:t>уд приговорил по</w:t>
      </w:r>
      <w:r>
        <w:rPr>
          <w:sz w:val="28"/>
          <w:szCs w:val="28"/>
        </w:rPr>
        <w:t xml:space="preserve">дсудимого к наказанию в виде </w:t>
      </w:r>
      <w:r w:rsidR="00EF00B8">
        <w:rPr>
          <w:sz w:val="28"/>
          <w:szCs w:val="28"/>
        </w:rPr>
        <w:t>8</w:t>
      </w:r>
      <w:r>
        <w:rPr>
          <w:sz w:val="28"/>
          <w:szCs w:val="28"/>
        </w:rPr>
        <w:t xml:space="preserve"> месяцев </w:t>
      </w:r>
      <w:r w:rsidR="00EF00B8">
        <w:rPr>
          <w:sz w:val="28"/>
          <w:szCs w:val="28"/>
        </w:rPr>
        <w:t xml:space="preserve">лишения свободы условно с испытательным сроком продолжительностью </w:t>
      </w:r>
      <w:r w:rsidR="00CF082C">
        <w:rPr>
          <w:sz w:val="28"/>
          <w:szCs w:val="28"/>
        </w:rPr>
        <w:t>1</w:t>
      </w:r>
      <w:r w:rsidR="00EF00B8">
        <w:rPr>
          <w:sz w:val="28"/>
          <w:szCs w:val="28"/>
        </w:rPr>
        <w:t xml:space="preserve"> </w:t>
      </w:r>
      <w:r w:rsidR="00CF082C">
        <w:rPr>
          <w:sz w:val="28"/>
          <w:szCs w:val="28"/>
        </w:rPr>
        <w:t>год</w:t>
      </w:r>
      <w:r w:rsidR="00EF00B8">
        <w:rPr>
          <w:sz w:val="28"/>
          <w:szCs w:val="28"/>
        </w:rPr>
        <w:t>.</w:t>
      </w:r>
    </w:p>
    <w:p w:rsidR="00EF00B8" w:rsidRDefault="00EF00B8" w:rsidP="00A95697">
      <w:pPr>
        <w:shd w:val="clear" w:color="auto" w:fill="FFFFFF"/>
        <w:ind w:firstLine="709"/>
        <w:jc w:val="both"/>
        <w:textAlignment w:val="baseline"/>
        <w:rPr>
          <w:color w:val="202124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Приговор вступил в законную силу.</w:t>
      </w:r>
    </w:p>
    <w:p w:rsidR="00F77C6F" w:rsidRDefault="00F77C6F"/>
    <w:sectPr w:rsidR="00F77C6F" w:rsidSect="000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358"/>
    <w:rsid w:val="0007650E"/>
    <w:rsid w:val="000A63D2"/>
    <w:rsid w:val="001D2EF0"/>
    <w:rsid w:val="002C6D24"/>
    <w:rsid w:val="00383358"/>
    <w:rsid w:val="003943B0"/>
    <w:rsid w:val="005262E2"/>
    <w:rsid w:val="005478A5"/>
    <w:rsid w:val="005D0098"/>
    <w:rsid w:val="00637005"/>
    <w:rsid w:val="00693629"/>
    <w:rsid w:val="00760C32"/>
    <w:rsid w:val="007649A2"/>
    <w:rsid w:val="007C448E"/>
    <w:rsid w:val="00A34162"/>
    <w:rsid w:val="00A95697"/>
    <w:rsid w:val="00BA13CD"/>
    <w:rsid w:val="00C6500A"/>
    <w:rsid w:val="00CF082C"/>
    <w:rsid w:val="00EF00B8"/>
    <w:rsid w:val="00F7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  <w:style w:type="paragraph" w:styleId="a4">
    <w:name w:val="Normal (Web)"/>
    <w:basedOn w:val="a"/>
    <w:uiPriority w:val="99"/>
    <w:unhideWhenUsed/>
    <w:rsid w:val="005262E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2020-09-22T05:51:00Z</cp:lastPrinted>
  <dcterms:created xsi:type="dcterms:W3CDTF">2020-12-14T03:12:00Z</dcterms:created>
  <dcterms:modified xsi:type="dcterms:W3CDTF">2020-12-15T06:05:00Z</dcterms:modified>
</cp:coreProperties>
</file>