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D24" w:rsidRPr="000A63D2" w:rsidRDefault="00693629" w:rsidP="002C6D2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Александровском районе Томской области местный житель осужден за угон моторной лодки</w:t>
      </w:r>
    </w:p>
    <w:p w:rsidR="000A63D2" w:rsidRDefault="000A63D2" w:rsidP="006370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3629" w:rsidRDefault="00693629" w:rsidP="00693629">
      <w:pPr>
        <w:shd w:val="clear" w:color="auto" w:fill="FFFFFF"/>
        <w:ind w:firstLine="709"/>
        <w:jc w:val="both"/>
        <w:textAlignment w:val="baseline"/>
        <w:rPr>
          <w:color w:val="202124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Александровским районным судом Томской области 36-летний </w:t>
      </w:r>
      <w:r w:rsidR="00EF00B8">
        <w:rPr>
          <w:sz w:val="28"/>
          <w:szCs w:val="28"/>
        </w:rPr>
        <w:t>с</w:t>
      </w:r>
      <w:r w:rsidR="00D872B1">
        <w:rPr>
          <w:sz w:val="28"/>
          <w:szCs w:val="28"/>
        </w:rPr>
        <w:t>т</w:t>
      </w:r>
      <w:r w:rsidR="00EF00B8">
        <w:rPr>
          <w:sz w:val="28"/>
          <w:szCs w:val="28"/>
        </w:rPr>
        <w:t>режевчанин</w:t>
      </w:r>
      <w:r>
        <w:rPr>
          <w:sz w:val="28"/>
          <w:szCs w:val="28"/>
        </w:rPr>
        <w:t xml:space="preserve"> признан виновным в совершении преступления, предусмотренного ч. 1 ст. 166 УК РФ (</w:t>
      </w:r>
      <w:r>
        <w:rPr>
          <w:color w:val="202124"/>
          <w:sz w:val="28"/>
          <w:szCs w:val="28"/>
          <w:shd w:val="clear" w:color="auto" w:fill="FFFFFF"/>
        </w:rPr>
        <w:t>н</w:t>
      </w:r>
      <w:r w:rsidRPr="00693629">
        <w:rPr>
          <w:color w:val="202124"/>
          <w:sz w:val="28"/>
          <w:szCs w:val="28"/>
          <w:shd w:val="clear" w:color="auto" w:fill="FFFFFF"/>
        </w:rPr>
        <w:t>еправомерное завладение транспортным средством без цели хищения</w:t>
      </w:r>
      <w:r>
        <w:rPr>
          <w:color w:val="202124"/>
          <w:sz w:val="28"/>
          <w:szCs w:val="28"/>
          <w:shd w:val="clear" w:color="auto" w:fill="FFFFFF"/>
        </w:rPr>
        <w:t>).</w:t>
      </w:r>
    </w:p>
    <w:p w:rsidR="00A95697" w:rsidRDefault="00693629" w:rsidP="00693629">
      <w:pPr>
        <w:shd w:val="clear" w:color="auto" w:fill="FFFFFF"/>
        <w:ind w:firstLine="709"/>
        <w:jc w:val="both"/>
        <w:textAlignment w:val="baseline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 xml:space="preserve">Установлено, что в летний период </w:t>
      </w:r>
      <w:r w:rsidR="00A95697">
        <w:rPr>
          <w:color w:val="202124"/>
          <w:sz w:val="28"/>
          <w:szCs w:val="28"/>
          <w:shd w:val="clear" w:color="auto" w:fill="FFFFFF"/>
        </w:rPr>
        <w:t>2019 года подсудимый поехал на рыбалку со своими знакомыми. Остановившись на ночлег в</w:t>
      </w:r>
      <w:r>
        <w:rPr>
          <w:color w:val="202124"/>
          <w:sz w:val="28"/>
          <w:szCs w:val="28"/>
          <w:shd w:val="clear" w:color="auto" w:fill="FFFFFF"/>
        </w:rPr>
        <w:t xml:space="preserve"> рыбацкой избушке </w:t>
      </w:r>
      <w:r w:rsidR="00A95697">
        <w:rPr>
          <w:color w:val="202124"/>
          <w:sz w:val="28"/>
          <w:szCs w:val="28"/>
          <w:shd w:val="clear" w:color="auto" w:fill="FFFFFF"/>
        </w:rPr>
        <w:t xml:space="preserve">в районе р. </w:t>
      </w:r>
      <w:proofErr w:type="spellStart"/>
      <w:r w:rsidR="00A95697">
        <w:rPr>
          <w:color w:val="202124"/>
          <w:sz w:val="28"/>
          <w:szCs w:val="28"/>
          <w:shd w:val="clear" w:color="auto" w:fill="FFFFFF"/>
        </w:rPr>
        <w:t>Утаз</w:t>
      </w:r>
      <w:proofErr w:type="spellEnd"/>
      <w:r w:rsidR="00A95697" w:rsidRPr="00A95697">
        <w:rPr>
          <w:color w:val="202124"/>
          <w:sz w:val="28"/>
          <w:szCs w:val="28"/>
          <w:shd w:val="clear" w:color="auto" w:fill="FFFFFF"/>
        </w:rPr>
        <w:t xml:space="preserve"> </w:t>
      </w:r>
      <w:r w:rsidR="00A95697">
        <w:rPr>
          <w:color w:val="202124"/>
          <w:sz w:val="28"/>
          <w:szCs w:val="28"/>
          <w:shd w:val="clear" w:color="auto" w:fill="FFFFFF"/>
        </w:rPr>
        <w:t>на расстоянии 10 км</w:t>
      </w:r>
      <w:proofErr w:type="gramStart"/>
      <w:r w:rsidR="00A95697">
        <w:rPr>
          <w:color w:val="202124"/>
          <w:sz w:val="28"/>
          <w:szCs w:val="28"/>
          <w:shd w:val="clear" w:color="auto" w:fill="FFFFFF"/>
        </w:rPr>
        <w:t>.</w:t>
      </w:r>
      <w:proofErr w:type="gramEnd"/>
      <w:r w:rsidR="00A95697">
        <w:rPr>
          <w:color w:val="202124"/>
          <w:sz w:val="28"/>
          <w:szCs w:val="28"/>
          <w:shd w:val="clear" w:color="auto" w:fill="FFFFFF"/>
        </w:rPr>
        <w:t xml:space="preserve"> </w:t>
      </w:r>
      <w:proofErr w:type="gramStart"/>
      <w:r w:rsidR="00A95697">
        <w:rPr>
          <w:color w:val="202124"/>
          <w:sz w:val="28"/>
          <w:szCs w:val="28"/>
          <w:shd w:val="clear" w:color="auto" w:fill="FFFFFF"/>
        </w:rPr>
        <w:t>о</w:t>
      </w:r>
      <w:proofErr w:type="gramEnd"/>
      <w:r w:rsidR="00A95697">
        <w:rPr>
          <w:color w:val="202124"/>
          <w:sz w:val="28"/>
          <w:szCs w:val="28"/>
          <w:shd w:val="clear" w:color="auto" w:fill="FFFFFF"/>
        </w:rPr>
        <w:t xml:space="preserve">т г. Стрежевого Томской области, мужчина воспользовался тем, что его напарники уснули, после чего сел в принадлежащую потерпевшему лодку «Обь-3» и без согласия последнего направился в </w:t>
      </w:r>
      <w:r w:rsidR="00EF00B8">
        <w:rPr>
          <w:color w:val="202124"/>
          <w:sz w:val="28"/>
          <w:szCs w:val="28"/>
          <w:shd w:val="clear" w:color="auto" w:fill="FFFFFF"/>
        </w:rPr>
        <w:t>г. Стрежевой</w:t>
      </w:r>
      <w:r w:rsidR="00A95697">
        <w:rPr>
          <w:color w:val="202124"/>
          <w:sz w:val="28"/>
          <w:szCs w:val="28"/>
          <w:shd w:val="clear" w:color="auto" w:fill="FFFFFF"/>
        </w:rPr>
        <w:t>. Добравшись до дома, он оставил лодку на берегу реки.</w:t>
      </w:r>
    </w:p>
    <w:p w:rsidR="00A95697" w:rsidRDefault="00A95697" w:rsidP="00693629">
      <w:pPr>
        <w:shd w:val="clear" w:color="auto" w:fill="FFFFFF"/>
        <w:ind w:firstLine="709"/>
        <w:jc w:val="both"/>
        <w:textAlignment w:val="baseline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>В судебном заседании подсудимый вину не признал, пояснив, что получил разрешение хозяина на управление его лодкой.</w:t>
      </w:r>
    </w:p>
    <w:p w:rsidR="00A95697" w:rsidRPr="00F81A6F" w:rsidRDefault="00A95697" w:rsidP="00A95697">
      <w:pPr>
        <w:shd w:val="clear" w:color="auto" w:fill="FFFFFF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F81A6F">
        <w:rPr>
          <w:sz w:val="28"/>
          <w:szCs w:val="28"/>
        </w:rPr>
        <w:t>Тем не менее, государственный обвинитель посредством грамотного предъявления и анализа доказательств</w:t>
      </w:r>
      <w:r>
        <w:rPr>
          <w:sz w:val="28"/>
          <w:szCs w:val="28"/>
        </w:rPr>
        <w:t>, в том числе показаний свидетелей,</w:t>
      </w:r>
      <w:r w:rsidRPr="00F81A6F">
        <w:rPr>
          <w:sz w:val="28"/>
          <w:szCs w:val="28"/>
        </w:rPr>
        <w:t xml:space="preserve"> убедил суд в обоснованности предъявленного обвинения.</w:t>
      </w:r>
    </w:p>
    <w:p w:rsidR="00A95697" w:rsidRDefault="00A95697" w:rsidP="00A9569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="00EF00B8">
        <w:rPr>
          <w:sz w:val="28"/>
          <w:szCs w:val="28"/>
        </w:rPr>
        <w:t>огласившись с позицией</w:t>
      </w:r>
      <w:proofErr w:type="gramEnd"/>
      <w:r w:rsidR="00EF00B8">
        <w:rPr>
          <w:sz w:val="28"/>
          <w:szCs w:val="28"/>
        </w:rPr>
        <w:t xml:space="preserve"> стороны обвинения,</w:t>
      </w:r>
      <w:r>
        <w:rPr>
          <w:sz w:val="28"/>
          <w:szCs w:val="28"/>
        </w:rPr>
        <w:t xml:space="preserve"> с</w:t>
      </w:r>
      <w:r w:rsidRPr="00F81A6F">
        <w:rPr>
          <w:sz w:val="28"/>
          <w:szCs w:val="28"/>
        </w:rPr>
        <w:t>уд приговорил по</w:t>
      </w:r>
      <w:r>
        <w:rPr>
          <w:sz w:val="28"/>
          <w:szCs w:val="28"/>
        </w:rPr>
        <w:t xml:space="preserve">дсудимого к наказанию в виде </w:t>
      </w:r>
      <w:r w:rsidR="00EF00B8">
        <w:rPr>
          <w:sz w:val="28"/>
          <w:szCs w:val="28"/>
        </w:rPr>
        <w:t>1 года 8</w:t>
      </w:r>
      <w:r>
        <w:rPr>
          <w:sz w:val="28"/>
          <w:szCs w:val="28"/>
        </w:rPr>
        <w:t xml:space="preserve"> месяцев </w:t>
      </w:r>
      <w:r w:rsidR="00EF00B8">
        <w:rPr>
          <w:sz w:val="28"/>
          <w:szCs w:val="28"/>
        </w:rPr>
        <w:t>лишения свободы условно с испытательным сроком продолжительностью 2 года.</w:t>
      </w:r>
    </w:p>
    <w:p w:rsidR="00EF00B8" w:rsidRDefault="00EF00B8" w:rsidP="00A95697">
      <w:pPr>
        <w:shd w:val="clear" w:color="auto" w:fill="FFFFFF"/>
        <w:ind w:firstLine="709"/>
        <w:jc w:val="both"/>
        <w:textAlignment w:val="baseline"/>
        <w:rPr>
          <w:color w:val="202124"/>
          <w:sz w:val="28"/>
          <w:szCs w:val="28"/>
          <w:shd w:val="clear" w:color="auto" w:fill="FFFFFF"/>
        </w:rPr>
      </w:pPr>
      <w:r>
        <w:rPr>
          <w:sz w:val="28"/>
          <w:szCs w:val="28"/>
        </w:rPr>
        <w:t>Приговор вступил в законную силу.</w:t>
      </w:r>
      <w:bookmarkStart w:id="0" w:name="_GoBack"/>
      <w:bookmarkEnd w:id="0"/>
    </w:p>
    <w:p w:rsidR="00F77C6F" w:rsidRDefault="00F77C6F"/>
    <w:sectPr w:rsidR="00F77C6F" w:rsidSect="00076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3358"/>
    <w:rsid w:val="000105D5"/>
    <w:rsid w:val="0007650E"/>
    <w:rsid w:val="000A63D2"/>
    <w:rsid w:val="002C6D24"/>
    <w:rsid w:val="00383358"/>
    <w:rsid w:val="003943B0"/>
    <w:rsid w:val="00637005"/>
    <w:rsid w:val="00693629"/>
    <w:rsid w:val="00760C32"/>
    <w:rsid w:val="007649A2"/>
    <w:rsid w:val="00A95697"/>
    <w:rsid w:val="00BA13CD"/>
    <w:rsid w:val="00C6500A"/>
    <w:rsid w:val="00D872B1"/>
    <w:rsid w:val="00EF00B8"/>
    <w:rsid w:val="00F77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D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C6D24"/>
    <w:rPr>
      <w:rFonts w:ascii="Verdana" w:hAnsi="Verdana" w:cs="Verdana"/>
      <w:sz w:val="20"/>
      <w:lang w:val="en-US" w:eastAsia="en-US"/>
    </w:rPr>
  </w:style>
  <w:style w:type="character" w:customStyle="1" w:styleId="fio6">
    <w:name w:val="fio6"/>
    <w:rsid w:val="002C6D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D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C6D24"/>
    <w:rPr>
      <w:rFonts w:ascii="Verdana" w:hAnsi="Verdana" w:cs="Verdana"/>
      <w:sz w:val="20"/>
      <w:lang w:val="en-US" w:eastAsia="en-US"/>
    </w:rPr>
  </w:style>
  <w:style w:type="character" w:customStyle="1" w:styleId="fio6">
    <w:name w:val="fio6"/>
    <w:rsid w:val="002C6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1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cp:lastPrinted>2020-09-22T05:51:00Z</cp:lastPrinted>
  <dcterms:created xsi:type="dcterms:W3CDTF">2020-12-13T20:49:00Z</dcterms:created>
  <dcterms:modified xsi:type="dcterms:W3CDTF">2020-12-15T08:53:00Z</dcterms:modified>
</cp:coreProperties>
</file>