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5E" w:rsidRPr="00A05CCB" w:rsidRDefault="00E9115E" w:rsidP="00E911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  <w:r w:rsidR="00170E4B">
        <w:rPr>
          <w:rFonts w:ascii="Times New Roman" w:hAnsi="Times New Roman" w:cs="Times New Roman"/>
          <w:sz w:val="24"/>
          <w:szCs w:val="24"/>
        </w:rPr>
        <w:t>проекту</w:t>
      </w:r>
    </w:p>
    <w:p w:rsidR="00E9115E" w:rsidRPr="006B0AE3" w:rsidRDefault="0017516D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7516D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 xml:space="preserve">                             (наименование разработчика)</w:t>
      </w:r>
    </w:p>
    <w:p w:rsidR="0017516D" w:rsidRPr="006B0AE3" w:rsidRDefault="00E9115E" w:rsidP="001751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7516D" w:rsidRPr="0017516D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</w:p>
    <w:p w:rsidR="00E9115E" w:rsidRPr="0019382D" w:rsidRDefault="0017516D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 xml:space="preserve"> </w:t>
      </w:r>
      <w:r w:rsidR="00E9115E"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17516D" w:rsidRPr="00F612F2" w:rsidRDefault="0017516D" w:rsidP="0017516D">
      <w:pPr>
        <w:ind w:firstLine="709"/>
        <w:jc w:val="both"/>
        <w:rPr>
          <w:sz w:val="24"/>
          <w:szCs w:val="24"/>
        </w:rPr>
      </w:pPr>
      <w:proofErr w:type="gramStart"/>
      <w:r w:rsidRPr="00F612F2">
        <w:rPr>
          <w:color w:val="000000"/>
          <w:sz w:val="24"/>
          <w:szCs w:val="24"/>
        </w:rPr>
        <w:t xml:space="preserve">Программа профилактики разработана в целях организации и проведения в 2022 году профилактики нарушения требований земельного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(далее - обязательные требования) при осуществлении муниципального земельного контроля на межселенной территории в муниципальном образовании </w:t>
      </w:r>
      <w:r w:rsidRPr="00F612F2">
        <w:rPr>
          <w:bCs/>
          <w:color w:val="000000"/>
          <w:sz w:val="24"/>
          <w:szCs w:val="24"/>
        </w:rPr>
        <w:t>«</w:t>
      </w:r>
      <w:r w:rsidRPr="00F612F2">
        <w:rPr>
          <w:sz w:val="24"/>
          <w:szCs w:val="24"/>
        </w:rPr>
        <w:t>Александровский район»</w:t>
      </w:r>
      <w:r w:rsidRPr="00F612F2">
        <w:rPr>
          <w:color w:val="000000"/>
          <w:sz w:val="24"/>
          <w:szCs w:val="24"/>
        </w:rPr>
        <w:t>, а также в целях предупреждения возможного нарушения</w:t>
      </w:r>
      <w:proofErr w:type="gramEnd"/>
      <w:r w:rsidRPr="00F612F2">
        <w:rPr>
          <w:color w:val="000000"/>
          <w:sz w:val="24"/>
          <w:szCs w:val="24"/>
        </w:rPr>
        <w:t xml:space="preserve">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43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143B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6B0AE3" w:rsidRPr="007143B1">
        <w:rPr>
          <w:rFonts w:ascii="Times New Roman" w:hAnsi="Times New Roman" w:cs="Times New Roman"/>
          <w:sz w:val="24"/>
          <w:szCs w:val="24"/>
        </w:rPr>
        <w:t xml:space="preserve"> 0</w:t>
      </w:r>
      <w:r w:rsidRPr="007143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0AE3">
        <w:rPr>
          <w:rFonts w:ascii="Times New Roman" w:hAnsi="Times New Roman" w:cs="Times New Roman"/>
        </w:rPr>
        <w:t>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E9115E" w:rsidRPr="00506857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 </w:t>
      </w:r>
      <w:r w:rsidR="00506857">
        <w:rPr>
          <w:rFonts w:ascii="Times New Roman" w:hAnsi="Times New Roman" w:cs="Times New Roman"/>
          <w:sz w:val="24"/>
          <w:szCs w:val="24"/>
        </w:rPr>
        <w:t>__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30 сентября</w:t>
      </w:r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 xml:space="preserve"> 2021 </w:t>
      </w:r>
      <w:proofErr w:type="spellStart"/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06857">
        <w:rPr>
          <w:rFonts w:ascii="Times New Roman" w:hAnsi="Times New Roman" w:cs="Times New Roman"/>
          <w:sz w:val="24"/>
          <w:szCs w:val="24"/>
        </w:rPr>
        <w:t>_____________</w:t>
      </w:r>
      <w:r w:rsidRPr="00A05CC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="00506857">
        <w:rPr>
          <w:rFonts w:ascii="Times New Roman" w:hAnsi="Times New Roman" w:cs="Times New Roman"/>
          <w:sz w:val="24"/>
          <w:szCs w:val="24"/>
          <w:u w:val="single"/>
        </w:rPr>
        <w:t xml:space="preserve"> 2021 г.___________________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(дата начала публичных консультаций)  </w:t>
      </w:r>
      <w:r w:rsidR="00506857">
        <w:rPr>
          <w:rFonts w:ascii="Times New Roman" w:hAnsi="Times New Roman" w:cs="Times New Roman"/>
        </w:rPr>
        <w:t xml:space="preserve">                 </w:t>
      </w:r>
      <w:r w:rsidRPr="00BB00FB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5CCB">
        <w:rPr>
          <w:rFonts w:ascii="Times New Roman" w:hAnsi="Times New Roman" w:cs="Times New Roman"/>
          <w:sz w:val="24"/>
          <w:szCs w:val="24"/>
        </w:rPr>
        <w:t>нтернет:</w:t>
      </w:r>
      <w:r w:rsidR="00BB00FB">
        <w:rPr>
          <w:rFonts w:ascii="Times New Roman" w:hAnsi="Times New Roman" w:cs="Times New Roman"/>
          <w:sz w:val="24"/>
          <w:szCs w:val="24"/>
        </w:rPr>
        <w:t xml:space="preserve"> </w:t>
      </w:r>
      <w:r w:rsidR="00BB00FB"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Pr="00BB00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115E" w:rsidRPr="00BB00FB" w:rsidRDefault="00E9115E" w:rsidP="00BB00F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>(полный электронный адрес)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04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принимаются разработчиком по адресу: </w:t>
      </w:r>
      <w:r w:rsidR="00BB00FB" w:rsidRPr="000E6704">
        <w:rPr>
          <w:rFonts w:ascii="Times New Roman" w:hAnsi="Times New Roman" w:cs="Times New Roman"/>
          <w:sz w:val="24"/>
          <w:szCs w:val="24"/>
        </w:rPr>
        <w:t xml:space="preserve">Томская область, Александровский район, с. Александровское, ул. Ленина, д. 8, кабинет № </w:t>
      </w:r>
      <w:r w:rsidR="00506857" w:rsidRPr="000E6704">
        <w:rPr>
          <w:rFonts w:ascii="Times New Roman" w:hAnsi="Times New Roman" w:cs="Times New Roman"/>
          <w:sz w:val="24"/>
          <w:szCs w:val="24"/>
        </w:rPr>
        <w:t>8</w:t>
      </w:r>
      <w:r w:rsidRPr="000E6704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6704">
        <w:rPr>
          <w:rFonts w:ascii="Times New Roman" w:hAnsi="Times New Roman" w:cs="Times New Roman"/>
          <w:sz w:val="24"/>
          <w:szCs w:val="24"/>
        </w:rPr>
        <w:t>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 (электронный адрес разработчика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E9115E" w:rsidRPr="00B55A2A" w:rsidRDefault="00BB00FB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="00E9115E" w:rsidRPr="00A05CC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B55A2A">
        <w:rPr>
          <w:rFonts w:ascii="Times New Roman" w:hAnsi="Times New Roman" w:cs="Times New Roman"/>
          <w:sz w:val="24"/>
          <w:szCs w:val="24"/>
        </w:rPr>
        <w:t xml:space="preserve">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28 октября</w:t>
      </w:r>
      <w:r w:rsidR="00B55A2A" w:rsidRPr="00B55A2A">
        <w:rPr>
          <w:rFonts w:ascii="Times New Roman" w:hAnsi="Times New Roman" w:cs="Times New Roman"/>
          <w:sz w:val="24"/>
          <w:szCs w:val="24"/>
          <w:u w:val="single"/>
        </w:rPr>
        <w:t xml:space="preserve"> 2021 г.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(Адрес официального сайта)                         </w:t>
      </w:r>
      <w:r w:rsidR="00BB00FB" w:rsidRPr="00BB00FB">
        <w:rPr>
          <w:rFonts w:ascii="Times New Roman" w:hAnsi="Times New Roman" w:cs="Times New Roman"/>
        </w:rPr>
        <w:t xml:space="preserve">                   </w:t>
      </w:r>
      <w:r w:rsidRPr="00BB00FB">
        <w:rPr>
          <w:rFonts w:ascii="Times New Roman" w:hAnsi="Times New Roman" w:cs="Times New Roman"/>
        </w:rPr>
        <w:t xml:space="preserve">    (Число, месяц, год)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p w:rsidR="00E9115E" w:rsidRPr="00217B9E" w:rsidRDefault="00217B9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</w:rPr>
        <w:t>Пыхтина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Владимировна, начальник Отдела имущественных и земельных отношений, (38255) 24148, 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alsizo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17516D" w:rsidRPr="006B0AE3" w:rsidRDefault="00E9115E" w:rsidP="001751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7516D" w:rsidRPr="0017516D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на межселенной территории муниципального обр</w:t>
      </w:r>
      <w:r w:rsidR="0017516D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17516D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             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 xml:space="preserve">(Фамилия, имя, отчество (последнее – при наличии)               (подпись)     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115E" w:rsidRPr="00A05CCB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5E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6704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0E4B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16D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B9E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857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70D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0E37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0AE3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3B1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43F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D7AB0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499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173B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A2A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0F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15E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289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PC61</cp:lastModifiedBy>
  <cp:revision>6</cp:revision>
  <dcterms:created xsi:type="dcterms:W3CDTF">2021-08-03T08:43:00Z</dcterms:created>
  <dcterms:modified xsi:type="dcterms:W3CDTF">2021-09-29T05:10:00Z</dcterms:modified>
</cp:coreProperties>
</file>