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0B" w:rsidRPr="009E1C51" w:rsidRDefault="00614F20" w:rsidP="008D23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D230B" w:rsidRPr="009E1C51">
        <w:rPr>
          <w:rFonts w:ascii="Times New Roman" w:hAnsi="Times New Roman"/>
          <w:b/>
          <w:sz w:val="28"/>
          <w:szCs w:val="28"/>
        </w:rPr>
        <w:t xml:space="preserve"> регистрации </w:t>
      </w:r>
      <w:r w:rsidR="008D230B">
        <w:rPr>
          <w:rFonts w:ascii="Times New Roman" w:hAnsi="Times New Roman"/>
          <w:b/>
          <w:sz w:val="28"/>
          <w:szCs w:val="28"/>
        </w:rPr>
        <w:t xml:space="preserve">права собственности участников долевого строительства </w:t>
      </w:r>
      <w:r w:rsidR="008D230B" w:rsidRPr="009E1C51">
        <w:rPr>
          <w:rFonts w:ascii="Times New Roman" w:hAnsi="Times New Roman"/>
          <w:b/>
          <w:sz w:val="28"/>
          <w:szCs w:val="28"/>
        </w:rPr>
        <w:t>по заявлениям застройщик</w:t>
      </w:r>
      <w:r w:rsidR="008D230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электронном виде</w:t>
      </w:r>
    </w:p>
    <w:p w:rsidR="007905D4" w:rsidRDefault="007905D4" w:rsidP="007905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230B" w:rsidRPr="00F25293" w:rsidRDefault="00614F20" w:rsidP="00F252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</w:t>
      </w:r>
      <w:r w:rsidR="008D230B" w:rsidRPr="00F25293">
        <w:rPr>
          <w:rFonts w:ascii="Times New Roman" w:hAnsi="Times New Roman" w:cs="Times New Roman"/>
          <w:sz w:val="28"/>
          <w:szCs w:val="28"/>
        </w:rPr>
        <w:t xml:space="preserve"> 13 июля 2020 года действует норма права, предоставившая застройщику возможность подавать без доверенности в орган регистрации прав</w:t>
      </w:r>
      <w:r w:rsidR="008D230B" w:rsidRPr="00F25293">
        <w:rPr>
          <w:rFonts w:ascii="Times New Roman" w:hAnsi="Times New Roman"/>
          <w:sz w:val="28"/>
          <w:szCs w:val="28"/>
        </w:rPr>
        <w:t xml:space="preserve"> </w:t>
      </w:r>
      <w:r w:rsidR="008D230B" w:rsidRPr="00F25293">
        <w:rPr>
          <w:rFonts w:ascii="Times New Roman" w:hAnsi="Times New Roman" w:cs="Times New Roman"/>
          <w:sz w:val="28"/>
          <w:szCs w:val="28"/>
        </w:rPr>
        <w:t xml:space="preserve">заявления о государственной регистрации права собственности участника долевого строительства на объект долевого строительства. Такое заявление предоставляется после передачи застройщиком объекта участнику долевого строительства и постановки объекта на государственный кадастровый учет. </w:t>
      </w:r>
      <w:r w:rsidR="008D230B" w:rsidRPr="00F25293">
        <w:rPr>
          <w:rFonts w:ascii="Times New Roman" w:hAnsi="Times New Roman"/>
          <w:sz w:val="28"/>
          <w:szCs w:val="28"/>
        </w:rPr>
        <w:t xml:space="preserve">Кроме заявления </w:t>
      </w:r>
      <w:r w:rsidR="008D230B" w:rsidRPr="00F25293">
        <w:rPr>
          <w:rFonts w:ascii="Times New Roman" w:hAnsi="Times New Roman" w:cs="Times New Roman"/>
          <w:sz w:val="28"/>
          <w:szCs w:val="28"/>
        </w:rPr>
        <w:t>застройщик должен представить передаточный акт</w:t>
      </w:r>
      <w:r w:rsidR="008D230B" w:rsidRPr="00F25293">
        <w:rPr>
          <w:rFonts w:ascii="Times New Roman" w:hAnsi="Times New Roman"/>
          <w:sz w:val="28"/>
          <w:szCs w:val="28"/>
        </w:rPr>
        <w:t>.</w:t>
      </w:r>
      <w:r w:rsidR="008D230B" w:rsidRPr="00F25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30B" w:rsidRPr="00F25293" w:rsidRDefault="008D230B" w:rsidP="00F2529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293">
        <w:rPr>
          <w:rFonts w:ascii="Times New Roman" w:hAnsi="Times New Roman"/>
          <w:sz w:val="28"/>
          <w:szCs w:val="28"/>
        </w:rPr>
        <w:t xml:space="preserve">В случае регистрации права собственности застройщиком, подача участником долевого строительства заявления о государственной регистрации права собственности на объект долевого строительства не требуется. </w:t>
      </w:r>
    </w:p>
    <w:p w:rsidR="00614F20" w:rsidRDefault="00614F20" w:rsidP="00F2529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293">
        <w:rPr>
          <w:rFonts w:ascii="Times New Roman" w:hAnsi="Times New Roman"/>
          <w:sz w:val="28"/>
          <w:szCs w:val="28"/>
        </w:rPr>
        <w:t xml:space="preserve"> </w:t>
      </w:r>
      <w:r w:rsidR="008D230B" w:rsidRPr="00F25293">
        <w:rPr>
          <w:rFonts w:ascii="Times New Roman" w:hAnsi="Times New Roman"/>
          <w:sz w:val="28"/>
          <w:szCs w:val="28"/>
        </w:rPr>
        <w:t xml:space="preserve">«Законодатель позаботился не только о дольщиках, но и о застройщиках, </w:t>
      </w:r>
      <w:r w:rsidR="006410B9" w:rsidRPr="00F25293">
        <w:rPr>
          <w:rFonts w:ascii="Times New Roman" w:hAnsi="Times New Roman"/>
          <w:sz w:val="28"/>
          <w:szCs w:val="28"/>
        </w:rPr>
        <w:t>регламентировав</w:t>
      </w:r>
      <w:r w:rsidR="008D230B" w:rsidRPr="00F25293">
        <w:rPr>
          <w:rFonts w:ascii="Times New Roman" w:hAnsi="Times New Roman"/>
          <w:sz w:val="28"/>
          <w:szCs w:val="28"/>
        </w:rPr>
        <w:t xml:space="preserve"> возможность подачи ими заявлений в </w:t>
      </w:r>
      <w:r w:rsidR="008D230B" w:rsidRPr="00614F20">
        <w:rPr>
          <w:rFonts w:ascii="Times New Roman" w:hAnsi="Times New Roman"/>
          <w:b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 w:rsidR="00BE3EAE">
        <w:rPr>
          <w:rFonts w:ascii="Times New Roman" w:hAnsi="Times New Roman"/>
          <w:sz w:val="28"/>
          <w:szCs w:val="28"/>
        </w:rPr>
        <w:t>Теперь застройщик может подать документы на государственную регистрацию права дольщика из офиса или любой друго</w:t>
      </w:r>
      <w:r>
        <w:rPr>
          <w:rFonts w:ascii="Times New Roman" w:hAnsi="Times New Roman"/>
          <w:sz w:val="28"/>
          <w:szCs w:val="28"/>
        </w:rPr>
        <w:t xml:space="preserve">й точки доступа к сети Интернет», </w:t>
      </w:r>
      <w:r w:rsidRPr="00F25293">
        <w:rPr>
          <w:rFonts w:ascii="Times New Roman" w:hAnsi="Times New Roman"/>
          <w:sz w:val="28"/>
          <w:szCs w:val="28"/>
        </w:rPr>
        <w:t xml:space="preserve">- прокомментировала </w:t>
      </w:r>
      <w:r>
        <w:rPr>
          <w:rFonts w:ascii="Times New Roman" w:hAnsi="Times New Roman"/>
          <w:sz w:val="28"/>
          <w:szCs w:val="28"/>
        </w:rPr>
        <w:t xml:space="preserve">вступившие </w:t>
      </w:r>
      <w:r w:rsidRPr="00F25293">
        <w:rPr>
          <w:rFonts w:ascii="Times New Roman" w:hAnsi="Times New Roman"/>
          <w:sz w:val="28"/>
          <w:szCs w:val="28"/>
        </w:rPr>
        <w:t xml:space="preserve">30.12.2021 </w:t>
      </w:r>
      <w:r>
        <w:rPr>
          <w:rFonts w:ascii="Times New Roman" w:hAnsi="Times New Roman"/>
          <w:sz w:val="28"/>
          <w:szCs w:val="28"/>
        </w:rPr>
        <w:t xml:space="preserve">в силу изменения </w:t>
      </w:r>
      <w:r w:rsidRPr="00F25293"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 w:rsidRPr="00F2529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25293"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614F20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614F20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614F20">
        <w:rPr>
          <w:rFonts w:ascii="Times New Roman" w:hAnsi="Times New Roman"/>
          <w:b/>
          <w:sz w:val="28"/>
          <w:szCs w:val="28"/>
        </w:rPr>
        <w:t>.</w:t>
      </w:r>
    </w:p>
    <w:p w:rsidR="008D230B" w:rsidRPr="00F25293" w:rsidRDefault="00BE3EAE" w:rsidP="00614F20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4F20" w:rsidRPr="00F25293">
        <w:rPr>
          <w:rFonts w:ascii="Times New Roman" w:hAnsi="Times New Roman"/>
          <w:sz w:val="28"/>
          <w:szCs w:val="28"/>
        </w:rPr>
        <w:t xml:space="preserve">Возможность подачи застройщиком заявления о государственной регистрации права собственности участника долевого строительства имеет множество преимуществ. Одним из </w:t>
      </w:r>
      <w:proofErr w:type="gramStart"/>
      <w:r w:rsidR="00614F20" w:rsidRPr="00F25293">
        <w:rPr>
          <w:rFonts w:ascii="Times New Roman" w:hAnsi="Times New Roman"/>
          <w:sz w:val="28"/>
          <w:szCs w:val="28"/>
        </w:rPr>
        <w:t>которых</w:t>
      </w:r>
      <w:proofErr w:type="gramEnd"/>
      <w:r w:rsidR="00614F20">
        <w:rPr>
          <w:rFonts w:ascii="Times New Roman" w:hAnsi="Times New Roman"/>
          <w:sz w:val="28"/>
          <w:szCs w:val="28"/>
        </w:rPr>
        <w:t>, например,</w:t>
      </w:r>
      <w:r w:rsidR="00614F20" w:rsidRPr="00F25293">
        <w:rPr>
          <w:rFonts w:ascii="Times New Roman" w:hAnsi="Times New Roman"/>
          <w:sz w:val="28"/>
          <w:szCs w:val="28"/>
        </w:rPr>
        <w:t xml:space="preserve"> является то, что дольщику нет необходимости посещать многофункциональны</w:t>
      </w:r>
      <w:r w:rsidR="00614F20">
        <w:rPr>
          <w:rFonts w:ascii="Times New Roman" w:hAnsi="Times New Roman"/>
          <w:sz w:val="28"/>
          <w:szCs w:val="28"/>
        </w:rPr>
        <w:t>й центр, что экономит его время</w:t>
      </w:r>
      <w:r w:rsidR="00614F20" w:rsidRPr="00F25293">
        <w:rPr>
          <w:rFonts w:ascii="Times New Roman" w:hAnsi="Times New Roman"/>
          <w:sz w:val="28"/>
          <w:szCs w:val="28"/>
        </w:rPr>
        <w:t>.</w:t>
      </w:r>
    </w:p>
    <w:p w:rsidR="006410B9" w:rsidRPr="00F25293" w:rsidRDefault="00614F20" w:rsidP="00F25293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8D230B" w:rsidRPr="00F25293">
        <w:rPr>
          <w:rFonts w:ascii="Times New Roman" w:hAnsi="Times New Roman"/>
          <w:sz w:val="28"/>
          <w:szCs w:val="28"/>
        </w:rPr>
        <w:t xml:space="preserve">огласно внесенным </w:t>
      </w:r>
      <w:r>
        <w:rPr>
          <w:rFonts w:ascii="Times New Roman" w:hAnsi="Times New Roman" w:cs="Times New Roman"/>
          <w:sz w:val="28"/>
          <w:szCs w:val="28"/>
        </w:rPr>
        <w:t xml:space="preserve">изменениям </w:t>
      </w:r>
      <w:r w:rsidR="008D230B" w:rsidRPr="00F25293">
        <w:rPr>
          <w:rFonts w:ascii="Times New Roman" w:hAnsi="Times New Roman"/>
          <w:sz w:val="28"/>
          <w:szCs w:val="28"/>
        </w:rPr>
        <w:t xml:space="preserve">в статью 16 </w:t>
      </w:r>
      <w:r w:rsidR="008D230B" w:rsidRPr="00F25293">
        <w:rPr>
          <w:rFonts w:ascii="Times New Roman" w:hAnsi="Times New Roman" w:cs="Times New Roman"/>
          <w:sz w:val="28"/>
          <w:szCs w:val="28"/>
        </w:rPr>
        <w:t>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0B9" w:rsidRPr="00F25293">
        <w:rPr>
          <w:rFonts w:ascii="Times New Roman" w:hAnsi="Times New Roman" w:cs="Times New Roman"/>
          <w:sz w:val="28"/>
          <w:szCs w:val="28"/>
        </w:rPr>
        <w:t xml:space="preserve"> д</w:t>
      </w:r>
      <w:r w:rsidR="008D230B" w:rsidRPr="00F25293">
        <w:rPr>
          <w:rFonts w:ascii="Times New Roman" w:hAnsi="Times New Roman"/>
          <w:sz w:val="28"/>
          <w:szCs w:val="28"/>
        </w:rPr>
        <w:t xml:space="preserve">ля подачи документов в электронной форме застройщик </w:t>
      </w:r>
      <w:r w:rsidR="006410B9" w:rsidRPr="00F25293">
        <w:rPr>
          <w:rFonts w:ascii="Times New Roman" w:hAnsi="Times New Roman"/>
          <w:sz w:val="28"/>
          <w:szCs w:val="28"/>
        </w:rPr>
        <w:t>вправе осуществить перевод передаточного акта (иного документа о передаче объекта долевого строительства) в форме документа на бумажном носителе в форму электронного</w:t>
      </w:r>
      <w:proofErr w:type="gramEnd"/>
      <w:r w:rsidR="006410B9" w:rsidRPr="00F25293">
        <w:rPr>
          <w:rFonts w:ascii="Times New Roman" w:hAnsi="Times New Roman"/>
          <w:sz w:val="28"/>
          <w:szCs w:val="28"/>
        </w:rPr>
        <w:t xml:space="preserve"> образа документа. Для чего передаточный акт сканируется и заверяется усиленной квалифицированной электронной подписью лица, уполномоченного действовать от имени застройщика. </w:t>
      </w:r>
      <w:proofErr w:type="gramStart"/>
      <w:r w:rsidR="006410B9" w:rsidRPr="00F25293">
        <w:rPr>
          <w:rFonts w:ascii="Times New Roman" w:hAnsi="Times New Roman"/>
          <w:sz w:val="28"/>
          <w:szCs w:val="28"/>
        </w:rPr>
        <w:t>Указанный электронный образ документа (передаточного акта (иного документа о передаче объекта долевого строительства) имеет ту же юридическую силу, что и документ на бумажном носителе.</w:t>
      </w:r>
      <w:proofErr w:type="gramEnd"/>
      <w:r w:rsidR="006410B9" w:rsidRPr="00F25293">
        <w:rPr>
          <w:rFonts w:ascii="Times New Roman" w:hAnsi="Times New Roman"/>
          <w:sz w:val="28"/>
          <w:szCs w:val="28"/>
        </w:rPr>
        <w:t xml:space="preserve"> Изготовление указанного электронного образа документа осуществляется без взимания платы с участника</w:t>
      </w:r>
      <w:r>
        <w:rPr>
          <w:rFonts w:ascii="Times New Roman" w:hAnsi="Times New Roman"/>
          <w:sz w:val="28"/>
          <w:szCs w:val="28"/>
        </w:rPr>
        <w:t xml:space="preserve"> долевого строительства.  Во всё</w:t>
      </w:r>
      <w:r w:rsidR="006410B9" w:rsidRPr="00F25293">
        <w:rPr>
          <w:rFonts w:ascii="Times New Roman" w:hAnsi="Times New Roman"/>
          <w:sz w:val="28"/>
          <w:szCs w:val="28"/>
        </w:rPr>
        <w:t xml:space="preserve">м остальном каких-либо </w:t>
      </w:r>
      <w:r w:rsidR="00EC3DC4" w:rsidRPr="00F25293">
        <w:rPr>
          <w:rFonts w:ascii="Times New Roman" w:hAnsi="Times New Roman"/>
          <w:sz w:val="28"/>
          <w:szCs w:val="28"/>
        </w:rPr>
        <w:lastRenderedPageBreak/>
        <w:t>особенностей</w:t>
      </w:r>
      <w:r w:rsidR="006410B9" w:rsidRPr="00F25293">
        <w:rPr>
          <w:rFonts w:ascii="Times New Roman" w:hAnsi="Times New Roman"/>
          <w:sz w:val="28"/>
          <w:szCs w:val="28"/>
        </w:rPr>
        <w:t xml:space="preserve"> </w:t>
      </w:r>
      <w:r w:rsidR="00EC3DC4" w:rsidRPr="00F25293">
        <w:rPr>
          <w:rFonts w:ascii="Times New Roman" w:hAnsi="Times New Roman"/>
          <w:sz w:val="28"/>
          <w:szCs w:val="28"/>
        </w:rPr>
        <w:t>для подачи застройщиком заявления о государственной регистрации права собственности участника долевого строительства и документов в электронной форме</w:t>
      </w:r>
      <w:r w:rsidR="00BE3EAE">
        <w:rPr>
          <w:rFonts w:ascii="Times New Roman" w:hAnsi="Times New Roman"/>
          <w:sz w:val="28"/>
          <w:szCs w:val="28"/>
        </w:rPr>
        <w:t xml:space="preserve"> нет</w:t>
      </w:r>
      <w:r w:rsidR="00EC3DC4" w:rsidRPr="00F252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3DC4" w:rsidRPr="00F25293">
        <w:rPr>
          <w:rFonts w:ascii="Times New Roman" w:hAnsi="Times New Roman"/>
          <w:sz w:val="28"/>
          <w:szCs w:val="28"/>
        </w:rPr>
        <w:t>Комплект документов</w:t>
      </w:r>
      <w:r w:rsidR="00BE3EAE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EC3DC4" w:rsidRPr="00F25293">
        <w:rPr>
          <w:rFonts w:ascii="Times New Roman" w:hAnsi="Times New Roman"/>
          <w:sz w:val="28"/>
          <w:szCs w:val="28"/>
        </w:rPr>
        <w:t xml:space="preserve"> соответствует комплекту документов, представляемом на бумажном носителе. </w:t>
      </w:r>
      <w:proofErr w:type="gramEnd"/>
    </w:p>
    <w:p w:rsidR="008D230B" w:rsidRDefault="00F25293" w:rsidP="00F25293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293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F25293">
        <w:rPr>
          <w:rFonts w:ascii="Times New Roman" w:hAnsi="Times New Roman"/>
          <w:sz w:val="28"/>
          <w:szCs w:val="28"/>
        </w:rPr>
        <w:t>удостоверения проведенной государственной регистрации права собственности участника долевого строительства</w:t>
      </w:r>
      <w:proofErr w:type="gramEnd"/>
      <w:r w:rsidRPr="00F25293">
        <w:rPr>
          <w:rFonts w:ascii="Times New Roman" w:hAnsi="Times New Roman"/>
          <w:sz w:val="28"/>
          <w:szCs w:val="28"/>
        </w:rPr>
        <w:t xml:space="preserve"> на объект долевого строительства застройщику будет направлена выписка из Единого государственного реестра недвижимости. После получения </w:t>
      </w:r>
      <w:r w:rsidR="00EC3DC4" w:rsidRPr="00F25293">
        <w:rPr>
          <w:rFonts w:ascii="Times New Roman" w:hAnsi="Times New Roman"/>
          <w:sz w:val="28"/>
          <w:szCs w:val="28"/>
        </w:rPr>
        <w:t>застройщик</w:t>
      </w:r>
      <w:r w:rsidR="008D230B" w:rsidRPr="00F25293">
        <w:rPr>
          <w:rFonts w:ascii="Times New Roman" w:hAnsi="Times New Roman"/>
          <w:sz w:val="28"/>
          <w:szCs w:val="28"/>
        </w:rPr>
        <w:t xml:space="preserve"> обязан передать</w:t>
      </w:r>
      <w:r w:rsidRPr="00F25293">
        <w:rPr>
          <w:rFonts w:ascii="Times New Roman" w:hAnsi="Times New Roman"/>
          <w:sz w:val="28"/>
          <w:szCs w:val="28"/>
        </w:rPr>
        <w:t xml:space="preserve"> выписку</w:t>
      </w:r>
      <w:r w:rsidR="008D230B" w:rsidRPr="00F25293">
        <w:rPr>
          <w:rFonts w:ascii="Times New Roman" w:hAnsi="Times New Roman"/>
          <w:sz w:val="28"/>
          <w:szCs w:val="28"/>
        </w:rPr>
        <w:t xml:space="preserve"> собственнику.</w:t>
      </w:r>
    </w:p>
    <w:p w:rsidR="00F25293" w:rsidRPr="00F25293" w:rsidRDefault="00614F20" w:rsidP="00F25293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</w:t>
      </w:r>
      <w:r w:rsidR="00F25293">
        <w:rPr>
          <w:rFonts w:ascii="Times New Roman" w:hAnsi="Times New Roman"/>
          <w:sz w:val="28"/>
          <w:szCs w:val="28"/>
        </w:rPr>
        <w:t xml:space="preserve"> внимание и застройщиков</w:t>
      </w:r>
      <w:r w:rsidR="00BE3EA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25293">
        <w:rPr>
          <w:rFonts w:ascii="Times New Roman" w:hAnsi="Times New Roman"/>
          <w:sz w:val="28"/>
          <w:szCs w:val="28"/>
        </w:rPr>
        <w:t xml:space="preserve"> и дольщиков на то, что Управлением </w:t>
      </w:r>
      <w:proofErr w:type="spellStart"/>
      <w:r w:rsidR="00F2529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25293">
        <w:rPr>
          <w:rFonts w:ascii="Times New Roman" w:hAnsi="Times New Roman"/>
          <w:sz w:val="28"/>
          <w:szCs w:val="28"/>
        </w:rPr>
        <w:t xml:space="preserve"> по Томской области в целях повышения доступности оказываемых государственных услуг принят локальный акт о сокращении сроков государственной регистрации п</w:t>
      </w:r>
      <w:r w:rsidR="006C37CE">
        <w:rPr>
          <w:rFonts w:ascii="Times New Roman" w:hAnsi="Times New Roman"/>
          <w:sz w:val="28"/>
          <w:szCs w:val="28"/>
        </w:rPr>
        <w:t xml:space="preserve">рав, </w:t>
      </w:r>
      <w:proofErr w:type="gramStart"/>
      <w:r w:rsidR="006C37CE">
        <w:rPr>
          <w:rFonts w:ascii="Times New Roman" w:hAnsi="Times New Roman"/>
          <w:sz w:val="28"/>
          <w:szCs w:val="28"/>
        </w:rPr>
        <w:t>заявления</w:t>
      </w:r>
      <w:proofErr w:type="gramEnd"/>
      <w:r w:rsidR="006C37CE">
        <w:rPr>
          <w:rFonts w:ascii="Times New Roman" w:hAnsi="Times New Roman"/>
          <w:sz w:val="28"/>
          <w:szCs w:val="28"/>
        </w:rPr>
        <w:t xml:space="preserve"> о чем поданы</w:t>
      </w:r>
      <w:r w:rsidR="00F25293">
        <w:rPr>
          <w:rFonts w:ascii="Times New Roman" w:hAnsi="Times New Roman"/>
          <w:sz w:val="28"/>
          <w:szCs w:val="28"/>
        </w:rPr>
        <w:t xml:space="preserve"> в электронной форме, до одного рабочего дня с момента поступления </w:t>
      </w:r>
      <w:r w:rsidR="006C37CE">
        <w:rPr>
          <w:rFonts w:ascii="Times New Roman" w:hAnsi="Times New Roman"/>
          <w:sz w:val="28"/>
          <w:szCs w:val="28"/>
        </w:rPr>
        <w:t>их</w:t>
      </w:r>
      <w:r w:rsidR="00F25293">
        <w:rPr>
          <w:rFonts w:ascii="Times New Roman" w:hAnsi="Times New Roman"/>
          <w:sz w:val="28"/>
          <w:szCs w:val="28"/>
        </w:rPr>
        <w:t xml:space="preserve"> в Управление. </w:t>
      </w:r>
    </w:p>
    <w:p w:rsidR="008D230B" w:rsidRDefault="008D230B" w:rsidP="008D23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30B" w:rsidRDefault="008D230B" w:rsidP="008D23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30B" w:rsidRDefault="008D230B" w:rsidP="008D23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30B" w:rsidRPr="009E1C51" w:rsidRDefault="008D230B" w:rsidP="008D230B">
      <w:pPr>
        <w:spacing w:after="0"/>
        <w:ind w:right="639"/>
        <w:jc w:val="both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:rsidR="008D230B" w:rsidRPr="009E1C51" w:rsidRDefault="008D230B" w:rsidP="008D230B">
      <w:pPr>
        <w:spacing w:after="0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6C37CE" w:rsidRDefault="008D230B" w:rsidP="008D2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 xml:space="preserve">тельстве       </w:t>
      </w:r>
    </w:p>
    <w:p w:rsidR="006C37CE" w:rsidRDefault="006C37CE" w:rsidP="008D2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8D230B">
        <w:rPr>
          <w:rFonts w:ascii="Times New Roman" w:hAnsi="Times New Roman"/>
          <w:sz w:val="28"/>
          <w:szCs w:val="28"/>
        </w:rPr>
        <w:t xml:space="preserve">              </w:t>
      </w:r>
      <w:r w:rsidR="008D230B" w:rsidRPr="009E1C51">
        <w:rPr>
          <w:rFonts w:ascii="Times New Roman" w:hAnsi="Times New Roman"/>
          <w:sz w:val="28"/>
          <w:szCs w:val="28"/>
        </w:rPr>
        <w:t xml:space="preserve">   </w:t>
      </w:r>
    </w:p>
    <w:p w:rsidR="008D230B" w:rsidRDefault="006C37CE" w:rsidP="008D23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8D230B" w:rsidRPr="009E1C51">
        <w:rPr>
          <w:rFonts w:ascii="Times New Roman" w:hAnsi="Times New Roman"/>
          <w:sz w:val="28"/>
          <w:szCs w:val="28"/>
        </w:rPr>
        <w:t>Колыванова</w:t>
      </w:r>
    </w:p>
    <w:p w:rsidR="00563887" w:rsidRPr="00563887" w:rsidRDefault="00563887" w:rsidP="008D2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3887" w:rsidRPr="00563887" w:rsidSect="004F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9D"/>
    <w:rsid w:val="004F2A73"/>
    <w:rsid w:val="00563887"/>
    <w:rsid w:val="00614F20"/>
    <w:rsid w:val="006410B9"/>
    <w:rsid w:val="006C37CE"/>
    <w:rsid w:val="007905D4"/>
    <w:rsid w:val="008D230B"/>
    <w:rsid w:val="00A2665D"/>
    <w:rsid w:val="00A3369D"/>
    <w:rsid w:val="00BC7D35"/>
    <w:rsid w:val="00BE3EAE"/>
    <w:rsid w:val="00EC3DC4"/>
    <w:rsid w:val="00F25293"/>
    <w:rsid w:val="00F7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5D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905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5D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905D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5D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905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5D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905D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3</cp:revision>
  <dcterms:created xsi:type="dcterms:W3CDTF">2022-01-25T10:12:00Z</dcterms:created>
  <dcterms:modified xsi:type="dcterms:W3CDTF">2022-01-25T10:24:00Z</dcterms:modified>
</cp:coreProperties>
</file>