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E" w:rsidRPr="00B30556" w:rsidRDefault="006A3384" w:rsidP="00B305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Распоряжение земельным участком несовершеннолетнего, находящимся у него в аренде</w:t>
      </w:r>
    </w:p>
    <w:p w:rsidR="006A3384" w:rsidRPr="009E07A0" w:rsidRDefault="006A3384" w:rsidP="006A33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7A0">
        <w:rPr>
          <w:rFonts w:ascii="Times New Roman" w:hAnsi="Times New Roman" w:cs="Times New Roman"/>
          <w:color w:val="000000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7A0">
        <w:rPr>
          <w:rFonts w:ascii="Times New Roman" w:hAnsi="Times New Roman" w:cs="Times New Roman"/>
          <w:color w:val="000000"/>
          <w:sz w:val="28"/>
          <w:szCs w:val="28"/>
        </w:rPr>
        <w:t>3 ст. 29</w:t>
      </w:r>
      <w:r w:rsidRPr="009E07A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Pr="009E07A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A0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(далее – Закон о регистрации)</w:t>
      </w:r>
      <w:r w:rsidRPr="009E0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7A0">
        <w:rPr>
          <w:rFonts w:ascii="Times New Roman" w:hAnsi="Times New Roman" w:cs="Times New Roman"/>
          <w:sz w:val="28"/>
          <w:szCs w:val="28"/>
        </w:rPr>
        <w:t>государственная регистрация прав включают в себя проведение правовой экспертизы документов, представленных для осуществления государственной регистрации прав, на предмет наличия или отсутствия установленных Законом о регистрации оснований для приостановления государственной регистрации прав либо для отказа в осуществлении государственной регистрации прав.</w:t>
      </w:r>
      <w:proofErr w:type="gramEnd"/>
    </w:p>
    <w:p w:rsidR="006A3384" w:rsidRPr="009E07A0" w:rsidRDefault="006A3384" w:rsidP="006A33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7A0">
        <w:rPr>
          <w:rFonts w:ascii="Times New Roman" w:hAnsi="Times New Roman" w:cs="Times New Roman"/>
          <w:sz w:val="28"/>
          <w:szCs w:val="28"/>
        </w:rPr>
        <w:t>Полагаем возможным обратить внимание на следующие положения действующего законодательства, которыми будет руководствоваться государственный регистратор прав при проведении правовой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представленных для осуществления государственной регистрации сделки, связанной с распоряжением земельным участком несовершеннолетнего, находящимся у него в аренде.</w:t>
      </w:r>
    </w:p>
    <w:p w:rsidR="006A3384" w:rsidRPr="00553ACC" w:rsidRDefault="006A3384" w:rsidP="006A33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ACC">
        <w:rPr>
          <w:rFonts w:ascii="Times New Roman" w:hAnsi="Times New Roman"/>
          <w:color w:val="000000" w:themeColor="text1"/>
          <w:sz w:val="28"/>
          <w:szCs w:val="28"/>
        </w:rPr>
        <w:t>В соответствии с ч.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3ACC">
        <w:rPr>
          <w:rFonts w:ascii="Times New Roman" w:hAnsi="Times New Roman"/>
          <w:color w:val="000000" w:themeColor="text1"/>
          <w:sz w:val="28"/>
          <w:szCs w:val="28"/>
        </w:rPr>
        <w:t>2 ст. 54</w:t>
      </w:r>
      <w:r w:rsidRPr="00553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 регистрации</w:t>
      </w:r>
      <w:r w:rsidRPr="00553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53ACC">
        <w:rPr>
          <w:rFonts w:ascii="Times New Roman" w:hAnsi="Times New Roman"/>
          <w:sz w:val="28"/>
          <w:szCs w:val="28"/>
          <w:lang w:eastAsia="ru-RU"/>
        </w:rPr>
        <w:t>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6A3384" w:rsidRDefault="006A3384" w:rsidP="006A3384">
      <w:pPr>
        <w:pStyle w:val="TableContents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 сделка по уступке прав по договору аренды, по которой стороной, уступающей права и обязанности по такому договору, является несовершеннолетний гражданин, подлежит нотариальному удостоверению.</w:t>
      </w:r>
    </w:p>
    <w:p w:rsidR="006A3384" w:rsidRDefault="006A3384" w:rsidP="006A33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B36">
        <w:rPr>
          <w:rFonts w:ascii="Times New Roman" w:hAnsi="Times New Roman"/>
          <w:sz w:val="28"/>
          <w:szCs w:val="28"/>
          <w:lang w:eastAsia="ru-RU"/>
        </w:rPr>
        <w:t>Согласно ч.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B36">
        <w:rPr>
          <w:rFonts w:ascii="Times New Roman" w:hAnsi="Times New Roman"/>
          <w:sz w:val="28"/>
          <w:szCs w:val="28"/>
          <w:lang w:eastAsia="ru-RU"/>
        </w:rPr>
        <w:t>3 ст. 60 Семейного кодекса Российской Федерации 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</w:t>
      </w:r>
      <w:hyperlink r:id="rId6" w:history="1">
        <w:r w:rsidRPr="003E4B36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статья 37</w:t>
        </w:r>
      </w:hyperlink>
      <w:r w:rsidRPr="003E4B36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далее по тексту - ГК РФ</w:t>
      </w:r>
      <w:r w:rsidRPr="003E4B36">
        <w:rPr>
          <w:rFonts w:ascii="Times New Roman" w:hAnsi="Times New Roman"/>
          <w:sz w:val="28"/>
          <w:szCs w:val="28"/>
          <w:lang w:eastAsia="ru-RU"/>
        </w:rPr>
        <w:t>).</w:t>
      </w:r>
    </w:p>
    <w:p w:rsidR="006A3384" w:rsidRPr="0033063E" w:rsidRDefault="006A3384" w:rsidP="006A33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ст. 37 </w:t>
      </w:r>
      <w:r w:rsidRPr="003E4B36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К РФ установлено, что опекун не вправе без предварительного разрешения органа опеки и попечительства совершать, а попечитель - давать согласие на </w:t>
      </w:r>
      <w:r w:rsidRPr="0033063E">
        <w:rPr>
          <w:rFonts w:ascii="Times New Roman" w:hAnsi="Times New Roman"/>
          <w:sz w:val="28"/>
          <w:szCs w:val="28"/>
          <w:lang w:eastAsia="ru-RU"/>
        </w:rPr>
        <w:t>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</w:t>
      </w:r>
    </w:p>
    <w:p w:rsidR="006A3384" w:rsidRDefault="006A3384" w:rsidP="006A33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63E">
        <w:rPr>
          <w:rFonts w:ascii="Times New Roman" w:hAnsi="Times New Roman"/>
          <w:sz w:val="28"/>
          <w:szCs w:val="28"/>
          <w:lang w:eastAsia="ru-RU"/>
        </w:rPr>
        <w:t xml:space="preserve">Следовательно, для совершения сделки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33063E">
        <w:rPr>
          <w:rFonts w:ascii="Times New Roman" w:hAnsi="Times New Roman"/>
          <w:sz w:val="28"/>
          <w:szCs w:val="28"/>
          <w:lang w:eastAsia="ru-RU"/>
        </w:rPr>
        <w:t xml:space="preserve"> уступке прав по договору аренды, по которой стороной, уступающей права и обязанности по такому договору, является несовершеннолетний гражданин, необходимо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разрешение органа опеки и попечительства.</w:t>
      </w:r>
    </w:p>
    <w:p w:rsidR="006A3384" w:rsidRPr="00B30556" w:rsidRDefault="006A3384" w:rsidP="00B305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Аналогичные требования применимы и к соглашению о расторжении договора аренды. </w:t>
      </w:r>
    </w:p>
    <w:p w:rsidR="006A3384" w:rsidRDefault="006A3384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30556" w:rsidRPr="005D7D03" w:rsidRDefault="00B30556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25F6B" w:rsidRDefault="00825F6B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специалист-эксперт</w:t>
      </w:r>
    </w:p>
    <w:p w:rsidR="00B30556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7D03">
        <w:rPr>
          <w:rFonts w:ascii="Times New Roman" w:hAnsi="Times New Roman" w:cs="Times New Roman"/>
          <w:sz w:val="27"/>
          <w:szCs w:val="27"/>
        </w:rPr>
        <w:t>отдела регистрации</w:t>
      </w:r>
      <w:r w:rsidR="00825F6B">
        <w:rPr>
          <w:rFonts w:ascii="Times New Roman" w:hAnsi="Times New Roman" w:cs="Times New Roman"/>
          <w:sz w:val="27"/>
          <w:szCs w:val="27"/>
        </w:rPr>
        <w:t xml:space="preserve"> </w:t>
      </w:r>
      <w:r w:rsidRPr="005D7D03">
        <w:rPr>
          <w:rFonts w:ascii="Times New Roman" w:hAnsi="Times New Roman" w:cs="Times New Roman"/>
          <w:sz w:val="27"/>
          <w:szCs w:val="27"/>
        </w:rPr>
        <w:t>земельных участков</w:t>
      </w:r>
    </w:p>
    <w:p w:rsidR="00B30556" w:rsidRDefault="00B30556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</w:t>
      </w:r>
    </w:p>
    <w:p w:rsidR="0042273A" w:rsidRPr="005D7D03" w:rsidRDefault="00B30556" w:rsidP="00B3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Маргарита Попова</w:t>
      </w:r>
    </w:p>
    <w:sectPr w:rsidR="0042273A" w:rsidRPr="005D7D03" w:rsidSect="00B30556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E"/>
    <w:rsid w:val="0001197F"/>
    <w:rsid w:val="000C2885"/>
    <w:rsid w:val="00193203"/>
    <w:rsid w:val="001E5F09"/>
    <w:rsid w:val="003846EA"/>
    <w:rsid w:val="00387BB2"/>
    <w:rsid w:val="0042273A"/>
    <w:rsid w:val="0048534E"/>
    <w:rsid w:val="004C0755"/>
    <w:rsid w:val="005753D3"/>
    <w:rsid w:val="005D7D03"/>
    <w:rsid w:val="006A3384"/>
    <w:rsid w:val="00712D58"/>
    <w:rsid w:val="00767D1E"/>
    <w:rsid w:val="00825F6B"/>
    <w:rsid w:val="00883ED2"/>
    <w:rsid w:val="00994912"/>
    <w:rsid w:val="009D3D26"/>
    <w:rsid w:val="009E0D1F"/>
    <w:rsid w:val="00A854ED"/>
    <w:rsid w:val="00AF31D9"/>
    <w:rsid w:val="00B30556"/>
    <w:rsid w:val="00C417A8"/>
    <w:rsid w:val="00D62B25"/>
    <w:rsid w:val="00DB4564"/>
    <w:rsid w:val="00E81994"/>
    <w:rsid w:val="00EB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  <w:style w:type="paragraph" w:customStyle="1" w:styleId="TableContents">
    <w:name w:val="Table Contents"/>
    <w:basedOn w:val="a"/>
    <w:rsid w:val="006A33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  <w:style w:type="paragraph" w:customStyle="1" w:styleId="TableContents">
    <w:name w:val="Table Contents"/>
    <w:basedOn w:val="a"/>
    <w:rsid w:val="006A33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CDDBCBB948AD15E82AB71EDD5C56B749FFCE1870BA10B9E4FF76FB817080D9D0737DD36F2884FE1B215832B00207F771EF6867DC61A0E6b6u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3C3B-1D12-4B59-AEC0-46603523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cp:lastPrinted>2021-10-11T09:13:00Z</cp:lastPrinted>
  <dcterms:created xsi:type="dcterms:W3CDTF">2021-10-12T04:41:00Z</dcterms:created>
  <dcterms:modified xsi:type="dcterms:W3CDTF">2021-10-12T04:45:00Z</dcterms:modified>
</cp:coreProperties>
</file>