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6B" w:rsidRDefault="00F0566B" w:rsidP="00F0566B">
      <w:pPr>
        <w:pStyle w:val="a5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66B" w:rsidRDefault="00F0566B" w:rsidP="00F0566B">
      <w:pPr>
        <w:pStyle w:val="a5"/>
      </w:pPr>
    </w:p>
    <w:p w:rsidR="00F0566B" w:rsidRPr="00A87717" w:rsidRDefault="00F0566B" w:rsidP="00F0566B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F0566B" w:rsidRDefault="00F0566B" w:rsidP="00F0566B">
      <w:pPr>
        <w:shd w:val="clear" w:color="auto" w:fill="FFFFFF"/>
        <w:spacing w:line="315" w:lineRule="atLeast"/>
        <w:contextualSpacing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831882" w:rsidRPr="00F0566B" w:rsidRDefault="00831882" w:rsidP="00F0566B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634E1">
        <w:rPr>
          <w:rFonts w:ascii="Times New Roman" w:hAnsi="Times New Roman" w:cs="Times New Roman"/>
          <w:b/>
          <w:spacing w:val="6"/>
          <w:sz w:val="24"/>
          <w:szCs w:val="24"/>
        </w:rPr>
        <w:t>Исправление реестров</w:t>
      </w:r>
      <w:r w:rsidR="00841D27">
        <w:rPr>
          <w:rFonts w:ascii="Times New Roman" w:hAnsi="Times New Roman" w:cs="Times New Roman"/>
          <w:b/>
          <w:spacing w:val="6"/>
          <w:sz w:val="24"/>
          <w:szCs w:val="24"/>
        </w:rPr>
        <w:t>ой</w:t>
      </w:r>
      <w:r w:rsidRPr="00E634E1">
        <w:rPr>
          <w:rFonts w:ascii="Times New Roman" w:hAnsi="Times New Roman" w:cs="Times New Roman"/>
          <w:b/>
          <w:spacing w:val="6"/>
          <w:sz w:val="24"/>
          <w:szCs w:val="24"/>
        </w:rPr>
        <w:t xml:space="preserve"> ошибк</w:t>
      </w:r>
      <w:r w:rsidR="00841D27">
        <w:rPr>
          <w:rFonts w:ascii="Times New Roman" w:hAnsi="Times New Roman" w:cs="Times New Roman"/>
          <w:b/>
          <w:spacing w:val="6"/>
          <w:sz w:val="24"/>
          <w:szCs w:val="24"/>
        </w:rPr>
        <w:t>и</w:t>
      </w:r>
      <w:bookmarkStart w:id="0" w:name="_GoBack"/>
      <w:bookmarkEnd w:id="0"/>
    </w:p>
    <w:p w:rsidR="00C02218" w:rsidRPr="00E634E1" w:rsidRDefault="00B35129" w:rsidP="00C022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4E1">
        <w:rPr>
          <w:rFonts w:ascii="Times New Roman" w:hAnsi="Times New Roman" w:cs="Times New Roman"/>
          <w:sz w:val="24"/>
          <w:szCs w:val="24"/>
        </w:rPr>
        <w:t>Реестровая ошибка</w:t>
      </w:r>
      <w:r w:rsidR="008B0848" w:rsidRPr="00E634E1">
        <w:rPr>
          <w:rFonts w:ascii="Times New Roman" w:hAnsi="Times New Roman" w:cs="Times New Roman"/>
          <w:sz w:val="24"/>
          <w:szCs w:val="24"/>
        </w:rPr>
        <w:t xml:space="preserve"> </w:t>
      </w:r>
      <w:r w:rsidRPr="00E634E1">
        <w:rPr>
          <w:rFonts w:ascii="Times New Roman" w:hAnsi="Times New Roman" w:cs="Times New Roman"/>
          <w:sz w:val="24"/>
          <w:szCs w:val="24"/>
        </w:rPr>
        <w:t>–</w:t>
      </w:r>
      <w:r w:rsidR="008B0848" w:rsidRPr="00E634E1">
        <w:rPr>
          <w:rFonts w:ascii="Times New Roman" w:hAnsi="Times New Roman" w:cs="Times New Roman"/>
          <w:sz w:val="24"/>
          <w:szCs w:val="24"/>
        </w:rPr>
        <w:t xml:space="preserve"> </w:t>
      </w:r>
      <w:r w:rsidRPr="00E634E1">
        <w:rPr>
          <w:rFonts w:ascii="Times New Roman" w:hAnsi="Times New Roman" w:cs="Times New Roman"/>
          <w:sz w:val="24"/>
          <w:szCs w:val="24"/>
        </w:rPr>
        <w:t xml:space="preserve">это </w:t>
      </w:r>
      <w:r w:rsidR="008B0848" w:rsidRPr="00E634E1">
        <w:rPr>
          <w:rFonts w:ascii="Times New Roman" w:hAnsi="Times New Roman" w:cs="Times New Roman"/>
          <w:sz w:val="24"/>
          <w:szCs w:val="24"/>
        </w:rPr>
        <w:t>в</w:t>
      </w:r>
      <w:r w:rsidR="003675FB" w:rsidRPr="00E634E1">
        <w:rPr>
          <w:rFonts w:ascii="Times New Roman" w:hAnsi="Times New Roman" w:cs="Times New Roman"/>
          <w:sz w:val="24"/>
          <w:szCs w:val="24"/>
        </w:rPr>
        <w:t xml:space="preserve">оспроизведенная в Едином государственном реестре недвижимости </w:t>
      </w:r>
      <w:r w:rsidR="001B6250">
        <w:rPr>
          <w:rFonts w:ascii="Times New Roman" w:hAnsi="Times New Roman" w:cs="Times New Roman"/>
          <w:sz w:val="24"/>
          <w:szCs w:val="24"/>
        </w:rPr>
        <w:t xml:space="preserve">(ЕГРН) </w:t>
      </w:r>
      <w:r w:rsidR="003675FB" w:rsidRPr="00E634E1">
        <w:rPr>
          <w:rFonts w:ascii="Times New Roman" w:hAnsi="Times New Roman" w:cs="Times New Roman"/>
          <w:sz w:val="24"/>
          <w:szCs w:val="24"/>
        </w:rPr>
        <w:t>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 иными лицами или органами в порядке межведомственного информационного взаимодействия</w:t>
      </w:r>
      <w:r w:rsidR="008B0848" w:rsidRPr="00E634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35129" w:rsidRPr="00E634E1" w:rsidRDefault="002F77B5" w:rsidP="00C022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E1">
        <w:rPr>
          <w:rFonts w:ascii="Times New Roman" w:hAnsi="Times New Roman" w:cs="Times New Roman"/>
          <w:sz w:val="24"/>
          <w:szCs w:val="24"/>
        </w:rPr>
        <w:t>Для исправления р</w:t>
      </w:r>
      <w:r w:rsidR="008B0848" w:rsidRPr="00E634E1">
        <w:rPr>
          <w:rFonts w:ascii="Times New Roman" w:hAnsi="Times New Roman" w:cs="Times New Roman"/>
          <w:sz w:val="24"/>
          <w:szCs w:val="24"/>
        </w:rPr>
        <w:t>еестров</w:t>
      </w:r>
      <w:r w:rsidRPr="00E634E1">
        <w:rPr>
          <w:rFonts w:ascii="Times New Roman" w:hAnsi="Times New Roman" w:cs="Times New Roman"/>
          <w:sz w:val="24"/>
          <w:szCs w:val="24"/>
        </w:rPr>
        <w:t>ой</w:t>
      </w:r>
      <w:r w:rsidR="008B0848" w:rsidRPr="00E634E1">
        <w:rPr>
          <w:rFonts w:ascii="Times New Roman" w:hAnsi="Times New Roman" w:cs="Times New Roman"/>
          <w:sz w:val="24"/>
          <w:szCs w:val="24"/>
        </w:rPr>
        <w:t xml:space="preserve"> ошибк</w:t>
      </w:r>
      <w:r w:rsidRPr="00E634E1">
        <w:rPr>
          <w:rFonts w:ascii="Times New Roman" w:hAnsi="Times New Roman" w:cs="Times New Roman"/>
          <w:sz w:val="24"/>
          <w:szCs w:val="24"/>
        </w:rPr>
        <w:t>и</w:t>
      </w:r>
      <w:r w:rsidR="004A7243" w:rsidRPr="00E634E1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которые подтверждают ее наличие и содержат корр</w:t>
      </w:r>
      <w:r w:rsidR="003D28D3" w:rsidRPr="00E634E1">
        <w:rPr>
          <w:rFonts w:ascii="Times New Roman" w:hAnsi="Times New Roman" w:cs="Times New Roman"/>
          <w:sz w:val="24"/>
          <w:szCs w:val="24"/>
        </w:rPr>
        <w:t xml:space="preserve">ектные сведения для исправления, </w:t>
      </w:r>
      <w:r w:rsidR="00C02218" w:rsidRPr="00E634E1">
        <w:rPr>
          <w:rFonts w:ascii="Times New Roman" w:hAnsi="Times New Roman" w:cs="Times New Roman"/>
          <w:sz w:val="24"/>
          <w:szCs w:val="24"/>
        </w:rPr>
        <w:t>либо на основании вступившего в законную силу решения суда об исправлении реестровой ошибки (документов, обеспечивающих исполнение такого решения суда)</w:t>
      </w:r>
      <w:r w:rsidR="003675FB" w:rsidRPr="00E63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236" w:rsidRDefault="00A72BEA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E1">
        <w:rPr>
          <w:rFonts w:ascii="Times New Roman" w:hAnsi="Times New Roman" w:cs="Times New Roman"/>
          <w:sz w:val="24"/>
          <w:szCs w:val="24"/>
        </w:rPr>
        <w:t xml:space="preserve">Если реестровая ошибка перенесена в </w:t>
      </w:r>
      <w:r w:rsidR="001B6250">
        <w:rPr>
          <w:rFonts w:ascii="Times New Roman" w:hAnsi="Times New Roman" w:cs="Times New Roman"/>
          <w:sz w:val="24"/>
          <w:szCs w:val="24"/>
        </w:rPr>
        <w:t>ЕГРН</w:t>
      </w:r>
      <w:r w:rsidRPr="00E634E1">
        <w:rPr>
          <w:rFonts w:ascii="Times New Roman" w:hAnsi="Times New Roman" w:cs="Times New Roman"/>
          <w:sz w:val="24"/>
          <w:szCs w:val="24"/>
        </w:rPr>
        <w:t xml:space="preserve"> из межевого, технического плана или акта обследования, то для ее исправления необходимо обратиться к кадастровому инженеру, который готовил эти документы.</w:t>
      </w:r>
      <w:r w:rsidR="00E634E1">
        <w:rPr>
          <w:rFonts w:ascii="Times New Roman" w:hAnsi="Times New Roman" w:cs="Times New Roman"/>
          <w:sz w:val="24"/>
          <w:szCs w:val="24"/>
        </w:rPr>
        <w:t xml:space="preserve"> </w:t>
      </w:r>
      <w:r w:rsidR="00875236">
        <w:rPr>
          <w:rFonts w:ascii="Times New Roman" w:hAnsi="Times New Roman" w:cs="Times New Roman"/>
          <w:sz w:val="24"/>
          <w:szCs w:val="24"/>
        </w:rPr>
        <w:t xml:space="preserve">Исправленные документы должны содержать обоснование на наличие реестровой ошибки, а также указанные верные сведения об объекте недвижимости для внесения их в </w:t>
      </w:r>
      <w:r w:rsidR="001B6250">
        <w:rPr>
          <w:rFonts w:ascii="Times New Roman" w:hAnsi="Times New Roman" w:cs="Times New Roman"/>
          <w:sz w:val="24"/>
          <w:szCs w:val="24"/>
        </w:rPr>
        <w:t>ЕГРН</w:t>
      </w:r>
      <w:r w:rsidR="00875236">
        <w:rPr>
          <w:rFonts w:ascii="Times New Roman" w:hAnsi="Times New Roman" w:cs="Times New Roman"/>
          <w:sz w:val="24"/>
          <w:szCs w:val="24"/>
        </w:rPr>
        <w:t>.</w:t>
      </w:r>
    </w:p>
    <w:p w:rsidR="00C02218" w:rsidRPr="00E634E1" w:rsidRDefault="00E634E1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E1">
        <w:rPr>
          <w:rFonts w:ascii="Times New Roman" w:hAnsi="Times New Roman" w:cs="Times New Roman"/>
          <w:sz w:val="24"/>
          <w:szCs w:val="24"/>
        </w:rPr>
        <w:t>Реестровая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межведомственного информационного взаимодействия.</w:t>
      </w:r>
    </w:p>
    <w:p w:rsidR="008B0848" w:rsidRPr="00E634E1" w:rsidRDefault="0043416F" w:rsidP="008B084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675FB" w:rsidRPr="00E634E1">
        <w:rPr>
          <w:rFonts w:ascii="Times New Roman" w:hAnsi="Times New Roman" w:cs="Times New Roman"/>
          <w:sz w:val="24"/>
          <w:szCs w:val="24"/>
        </w:rPr>
        <w:t xml:space="preserve">справление реестровой ошибки осуществляется в </w:t>
      </w:r>
      <w:r w:rsidR="00B35129" w:rsidRPr="00E634E1">
        <w:rPr>
          <w:rFonts w:ascii="Times New Roman" w:hAnsi="Times New Roman" w:cs="Times New Roman"/>
          <w:sz w:val="24"/>
          <w:szCs w:val="24"/>
        </w:rPr>
        <w:t xml:space="preserve">том </w:t>
      </w:r>
      <w:r w:rsidR="003675FB" w:rsidRPr="00E634E1">
        <w:rPr>
          <w:rFonts w:ascii="Times New Roman" w:hAnsi="Times New Roman" w:cs="Times New Roman"/>
          <w:sz w:val="24"/>
          <w:szCs w:val="24"/>
        </w:rPr>
        <w:t>случае, если такое исправление не влечет за собой прекращение, возникновение, переход зарегистрированног</w:t>
      </w:r>
      <w:r w:rsidR="008B0848" w:rsidRPr="00E634E1">
        <w:rPr>
          <w:rFonts w:ascii="Times New Roman" w:hAnsi="Times New Roman" w:cs="Times New Roman"/>
          <w:sz w:val="24"/>
          <w:szCs w:val="24"/>
        </w:rPr>
        <w:t>о права на объект недвижимости.</w:t>
      </w:r>
    </w:p>
    <w:p w:rsidR="00A72BEA" w:rsidRPr="00E634E1" w:rsidRDefault="003675FB" w:rsidP="00A72B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E1">
        <w:rPr>
          <w:rFonts w:ascii="Times New Roman" w:hAnsi="Times New Roman" w:cs="Times New Roman"/>
          <w:sz w:val="24"/>
          <w:szCs w:val="24"/>
        </w:rPr>
        <w:t xml:space="preserve">В случаях, если исправление </w:t>
      </w:r>
      <w:r w:rsidR="008B0848" w:rsidRPr="00E634E1">
        <w:rPr>
          <w:rFonts w:ascii="Times New Roman" w:hAnsi="Times New Roman" w:cs="Times New Roman"/>
          <w:sz w:val="24"/>
          <w:szCs w:val="24"/>
        </w:rPr>
        <w:t xml:space="preserve">реестровой ошибки </w:t>
      </w:r>
      <w:r w:rsidRPr="00E634E1">
        <w:rPr>
          <w:rFonts w:ascii="Times New Roman" w:hAnsi="Times New Roman" w:cs="Times New Roman"/>
          <w:sz w:val="24"/>
          <w:szCs w:val="24"/>
        </w:rPr>
        <w:t xml:space="preserve">в записях может причинить вред или нарушить законные интересы правообладателей или третьих лиц, которые полагались на соответствующие записи, содержащиеся в </w:t>
      </w:r>
      <w:r w:rsidR="001B6250">
        <w:rPr>
          <w:rFonts w:ascii="Times New Roman" w:hAnsi="Times New Roman" w:cs="Times New Roman"/>
          <w:sz w:val="24"/>
          <w:szCs w:val="24"/>
        </w:rPr>
        <w:t>ЕГРН</w:t>
      </w:r>
      <w:r w:rsidRPr="00E634E1">
        <w:rPr>
          <w:rFonts w:ascii="Times New Roman" w:hAnsi="Times New Roman" w:cs="Times New Roman"/>
          <w:sz w:val="24"/>
          <w:szCs w:val="24"/>
        </w:rPr>
        <w:t>,</w:t>
      </w:r>
      <w:r w:rsidR="001B6250">
        <w:rPr>
          <w:rFonts w:ascii="Times New Roman" w:hAnsi="Times New Roman" w:cs="Times New Roman"/>
          <w:sz w:val="24"/>
          <w:szCs w:val="24"/>
        </w:rPr>
        <w:t xml:space="preserve"> то</w:t>
      </w:r>
      <w:r w:rsidRPr="00E634E1">
        <w:rPr>
          <w:rFonts w:ascii="Times New Roman" w:hAnsi="Times New Roman" w:cs="Times New Roman"/>
          <w:sz w:val="24"/>
          <w:szCs w:val="24"/>
        </w:rPr>
        <w:t xml:space="preserve"> такое исправление производится только по решению суда. </w:t>
      </w:r>
      <w:bookmarkStart w:id="1" w:name="P8"/>
      <w:bookmarkEnd w:id="1"/>
    </w:p>
    <w:p w:rsidR="003675FB" w:rsidRPr="00E634E1" w:rsidRDefault="00A72BEA" w:rsidP="00A72B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4E1">
        <w:rPr>
          <w:rFonts w:ascii="Times New Roman" w:hAnsi="Times New Roman" w:cs="Times New Roman"/>
          <w:sz w:val="24"/>
          <w:szCs w:val="24"/>
        </w:rPr>
        <w:t xml:space="preserve">Уведомления об исправлении в записях реестровой ошибки направляются органом регистрации прав правообладателям в течение трех рабочих дней со дня внесения соответствующих изменений в </w:t>
      </w:r>
      <w:r w:rsidR="001B6250">
        <w:rPr>
          <w:rFonts w:ascii="Times New Roman" w:hAnsi="Times New Roman" w:cs="Times New Roman"/>
          <w:sz w:val="24"/>
          <w:szCs w:val="24"/>
        </w:rPr>
        <w:t>ЕГРН</w:t>
      </w:r>
      <w:r w:rsidRPr="00E634E1">
        <w:rPr>
          <w:rFonts w:ascii="Times New Roman" w:hAnsi="Times New Roman" w:cs="Times New Roman"/>
          <w:sz w:val="24"/>
          <w:szCs w:val="24"/>
        </w:rPr>
        <w:t>.</w:t>
      </w:r>
    </w:p>
    <w:p w:rsidR="00C02218" w:rsidRPr="00E634E1" w:rsidRDefault="00C022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4E1" w:rsidRPr="00E634E1" w:rsidRDefault="00E634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4E1" w:rsidRPr="00E634E1" w:rsidRDefault="00E634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4EAB" w:rsidRPr="00044EAB" w:rsidRDefault="00044EAB" w:rsidP="000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EAB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044EAB">
        <w:rPr>
          <w:rFonts w:ascii="Times New Roman" w:hAnsi="Times New Roman" w:cs="Times New Roman"/>
          <w:sz w:val="24"/>
          <w:szCs w:val="24"/>
        </w:rPr>
        <w:t>Стрежевского</w:t>
      </w:r>
      <w:proofErr w:type="spellEnd"/>
      <w:r w:rsidRPr="0004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EAB" w:rsidRPr="00044EAB" w:rsidRDefault="00044EAB" w:rsidP="000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EAB">
        <w:rPr>
          <w:rFonts w:ascii="Times New Roman" w:hAnsi="Times New Roman" w:cs="Times New Roman"/>
          <w:sz w:val="24"/>
          <w:szCs w:val="24"/>
        </w:rPr>
        <w:t xml:space="preserve">межмуниципального отдела </w:t>
      </w:r>
    </w:p>
    <w:p w:rsidR="00F0566B" w:rsidRDefault="00044EAB" w:rsidP="000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EAB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044EA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4EAB">
        <w:rPr>
          <w:rFonts w:ascii="Times New Roman" w:hAnsi="Times New Roman" w:cs="Times New Roman"/>
          <w:sz w:val="24"/>
          <w:szCs w:val="24"/>
        </w:rPr>
        <w:t xml:space="preserve"> по Томской области                                </w:t>
      </w:r>
      <w:r w:rsidR="004341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4E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4EAB" w:rsidRPr="00044EAB" w:rsidRDefault="00F0566B" w:rsidP="000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  <w:r w:rsidR="00044EAB" w:rsidRPr="00044EAB">
        <w:rPr>
          <w:rFonts w:ascii="Times New Roman" w:hAnsi="Times New Roman" w:cs="Times New Roman"/>
          <w:sz w:val="24"/>
          <w:szCs w:val="24"/>
        </w:rPr>
        <w:t xml:space="preserve"> Черногубова</w:t>
      </w:r>
    </w:p>
    <w:p w:rsidR="00CA5711" w:rsidRDefault="00CA5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75FB" w:rsidRPr="00E634E1" w:rsidRDefault="003675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5A45" w:rsidRPr="00E634E1" w:rsidRDefault="00225A45">
      <w:pPr>
        <w:rPr>
          <w:rFonts w:ascii="Times New Roman" w:hAnsi="Times New Roman" w:cs="Times New Roman"/>
          <w:sz w:val="24"/>
          <w:szCs w:val="24"/>
        </w:rPr>
      </w:pPr>
    </w:p>
    <w:sectPr w:rsidR="00225A45" w:rsidRPr="00E634E1" w:rsidSect="00EC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75FB"/>
    <w:rsid w:val="00044EAB"/>
    <w:rsid w:val="0006748B"/>
    <w:rsid w:val="0008669C"/>
    <w:rsid w:val="00136C2C"/>
    <w:rsid w:val="001B6250"/>
    <w:rsid w:val="0022579C"/>
    <w:rsid w:val="00225A45"/>
    <w:rsid w:val="002F77B5"/>
    <w:rsid w:val="003675FB"/>
    <w:rsid w:val="003C3AD6"/>
    <w:rsid w:val="003D28D3"/>
    <w:rsid w:val="004334EA"/>
    <w:rsid w:val="0043416F"/>
    <w:rsid w:val="00456DC4"/>
    <w:rsid w:val="004A7243"/>
    <w:rsid w:val="005118CF"/>
    <w:rsid w:val="00817F9F"/>
    <w:rsid w:val="00831882"/>
    <w:rsid w:val="00841D27"/>
    <w:rsid w:val="00875236"/>
    <w:rsid w:val="008B0848"/>
    <w:rsid w:val="009D57B6"/>
    <w:rsid w:val="00A67DAF"/>
    <w:rsid w:val="00A72BEA"/>
    <w:rsid w:val="00B35129"/>
    <w:rsid w:val="00B35440"/>
    <w:rsid w:val="00BD5B0D"/>
    <w:rsid w:val="00C02218"/>
    <w:rsid w:val="00C2129E"/>
    <w:rsid w:val="00CA5711"/>
    <w:rsid w:val="00E634E1"/>
    <w:rsid w:val="00ED4634"/>
    <w:rsid w:val="00F0566B"/>
    <w:rsid w:val="00F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F056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3</cp:revision>
  <dcterms:created xsi:type="dcterms:W3CDTF">2023-01-27T06:47:00Z</dcterms:created>
  <dcterms:modified xsi:type="dcterms:W3CDTF">2023-01-31T02:53:00Z</dcterms:modified>
</cp:coreProperties>
</file>