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39EA3" w14:textId="67D057E9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4ED30D6" w14:textId="0B27FA0A" w:rsidR="00844D40" w:rsidRPr="00531C86" w:rsidRDefault="00E03FC4" w:rsidP="00E03FC4">
      <w:pPr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 внешней проверки годовой бюджетной отчетности и исполнения бюджета муниципального образования «Александровское сельское поселение» за 2019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31895" w14:textId="77777777" w:rsidR="00E03FC4" w:rsidRPr="00E03FC4" w:rsidRDefault="00E03FC4" w:rsidP="00E03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МО «Александровское сельское поселение», пункт 2.1.1 плана работы Контрольно - ревизионной комиссии Александровского района на 2020 год, утвержденного приказом Контрольно-ревизионной комиссии Александровского района от 24.12.2019 № 15, распоряжение Контрольно-ревизионной комиссии Александр</w:t>
      </w:r>
      <w:bookmarkStart w:id="0" w:name="_GoBack"/>
      <w:bookmarkEnd w:id="0"/>
      <w:r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 района о проведении контрольного мероприятия от 17.03.2020 № 1.</w:t>
      </w:r>
    </w:p>
    <w:p w14:paraId="645E4D24" w14:textId="07C6F69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77777777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Александровского сельского поселения.</w:t>
      </w:r>
    </w:p>
    <w:p w14:paraId="07B3EF5B" w14:textId="0C482EE1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612F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E03FC4">
      <w:pPr>
        <w:spacing w:after="0" w:line="276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7B86A6AB" w:rsidR="006A6AD2" w:rsidRPr="00AF4BD4" w:rsidRDefault="006A6AD2" w:rsidP="00E03FC4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«Александровское 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2699B261" w:rsidR="00844D40" w:rsidRPr="00F3278E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E03FC4" w:rsidRPr="00F3278E">
        <w:rPr>
          <w:rFonts w:ascii="Times New Roman" w:hAnsi="Times New Roman" w:cs="Times New Roman"/>
          <w:sz w:val="24"/>
          <w:szCs w:val="24"/>
        </w:rPr>
        <w:t>Администрация Александровского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053C08" w:rsidRPr="00053C08">
        <w:rPr>
          <w:rFonts w:ascii="Times New Roman" w:hAnsi="Times New Roman" w:cs="Times New Roman"/>
          <w:sz w:val="24"/>
          <w:szCs w:val="24"/>
        </w:rPr>
        <w:t>7022014377/702201001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053C08" w:rsidRPr="00053C08">
        <w:rPr>
          <w:rFonts w:ascii="Times New Roman" w:hAnsi="Times New Roman" w:cs="Times New Roman"/>
          <w:sz w:val="24"/>
          <w:szCs w:val="24"/>
        </w:rPr>
        <w:t>1067022000011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053C08" w:rsidRPr="00053C08">
        <w:rPr>
          <w:rFonts w:ascii="Times New Roman" w:hAnsi="Times New Roman" w:cs="Times New Roman"/>
          <w:sz w:val="24"/>
          <w:szCs w:val="24"/>
        </w:rPr>
        <w:t>04255814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</w:t>
      </w:r>
      <w:r w:rsidR="00053C08">
        <w:rPr>
          <w:rFonts w:ascii="Times New Roman" w:hAnsi="Times New Roman" w:cs="Times New Roman"/>
          <w:sz w:val="24"/>
          <w:szCs w:val="24"/>
        </w:rPr>
        <w:t>а</w:t>
      </w:r>
      <w:r w:rsidRPr="00F3278E">
        <w:rPr>
          <w:rFonts w:ascii="Times New Roman" w:hAnsi="Times New Roman" w:cs="Times New Roman"/>
          <w:sz w:val="24"/>
          <w:szCs w:val="24"/>
        </w:rPr>
        <w:t xml:space="preserve"> № </w:t>
      </w:r>
      <w:r w:rsidR="00053C08" w:rsidRPr="00053C08">
        <w:rPr>
          <w:rFonts w:ascii="Times New Roman" w:hAnsi="Times New Roman" w:cs="Times New Roman"/>
          <w:sz w:val="24"/>
          <w:szCs w:val="24"/>
        </w:rPr>
        <w:t>20000К0036, 10000К0036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открыт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Юридический и почтовый адрес: 6</w:t>
      </w:r>
      <w:r w:rsidR="00233182" w:rsidRPr="00F3278E">
        <w:rPr>
          <w:rFonts w:ascii="Times New Roman" w:hAnsi="Times New Roman" w:cs="Times New Roman"/>
          <w:sz w:val="24"/>
          <w:szCs w:val="24"/>
        </w:rPr>
        <w:t>36760, Томская область,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Александровское, ул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. </w:t>
      </w:r>
      <w:r w:rsidR="00233182" w:rsidRPr="00F3278E">
        <w:rPr>
          <w:rFonts w:ascii="Times New Roman" w:hAnsi="Times New Roman" w:cs="Times New Roman"/>
          <w:sz w:val="24"/>
          <w:szCs w:val="24"/>
        </w:rPr>
        <w:t>Ленина,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д.</w:t>
      </w:r>
      <w:r w:rsidR="00053C08">
        <w:rPr>
          <w:rFonts w:ascii="Times New Roman" w:hAnsi="Times New Roman" w:cs="Times New Roman"/>
          <w:sz w:val="24"/>
          <w:szCs w:val="24"/>
        </w:rPr>
        <w:t>30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5A19F944" w14:textId="77777777" w:rsidR="00F3278E" w:rsidRPr="00F3278E" w:rsidRDefault="00F3278E" w:rsidP="00F3278E">
      <w:pPr>
        <w:numPr>
          <w:ilvl w:val="0"/>
          <w:numId w:val="2"/>
        </w:numPr>
        <w:tabs>
          <w:tab w:val="left" w:pos="568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отдел Администрации Александровского района своевременно (до 22.01.2020 г.), в срок, установленный приказом Финансового отдела от 10.01.2020 № 2-п.</w:t>
      </w:r>
    </w:p>
    <w:p w14:paraId="317C8922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МО «Александровское сельское поселение» на 2019 год и плановый период 2020 и 2021 годов» расхождения не установлены.</w:t>
      </w:r>
    </w:p>
    <w:p w14:paraId="11A5B89E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соответствия показателей бюджетной отчетности ГАБС данным бюджетного учета и первичных учетных документов по учету нефинансовых активов отклонений не установлено. Данные бюджетной отчетности соответствуют данным регистра «Оборотные ведомости движения материальных ценностей за период с 01.01.2019 по 31.12.2019 г.».</w:t>
      </w:r>
    </w:p>
    <w:p w14:paraId="1DA84205" w14:textId="77777777" w:rsidR="00F3278E" w:rsidRPr="00F3278E" w:rsidRDefault="00F3278E" w:rsidP="00F3278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11 Федерального закона от 06.12.2011 № 402-ФЗ «О бухгалтерском учете» и п. 7 Инструкции №191н перед составлением годовой бухгалтерской отчетности проведена инвентаризация имущества на сумму </w:t>
      </w:r>
      <w:r w:rsidRPr="00F3278E">
        <w:rPr>
          <w:rFonts w:ascii="Times New Roman" w:hAnsi="Times New Roman" w:cs="Times New Roman"/>
          <w:sz w:val="24"/>
          <w:szCs w:val="24"/>
        </w:rPr>
        <w:t>149165402,78</w:t>
      </w: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Pr="00F327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Излишков и недостач при инвентаризации не установлено.</w:t>
      </w:r>
    </w:p>
    <w:p w14:paraId="5AF96B45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данным сводной отчетности ф. 0503369 в МО «Александровское сельское поселение» имеется дебиторская задолженность по доходам в бюджет поселения. По сравнению с прошлым годом сумма дебиторской задолженности увеличилась. Увеличение </w:t>
      </w: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дебиторской задолженности </w:t>
      </w:r>
      <w:r w:rsidRPr="00F3278E">
        <w:rPr>
          <w:rFonts w:ascii="Times New Roman" w:hAnsi="Times New Roman" w:cs="Times New Roman"/>
          <w:sz w:val="24"/>
          <w:szCs w:val="24"/>
        </w:rPr>
        <w:t>сложилось в основном за счет задолженности МУП «Жилкомсервис» от аренды муниципального имущества и по найму муниципального имущества.</w:t>
      </w:r>
    </w:p>
    <w:p w14:paraId="2D950B69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годовой бюджетной отчетности за 2019 год отражена переплата во внебюджетные фонды.</w:t>
      </w:r>
    </w:p>
    <w:p w14:paraId="49E390B6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данным сводной отчетности ф. 0503369 в МО «Александровское сельское поселение» имеется кредиторская задолженность. По сравнению с прошлым годом сумма кредиторской задолженности увеличилась.</w:t>
      </w:r>
    </w:p>
    <w:p w14:paraId="3A338097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ст. 219.1 Бюджетного Кодекса РФ главным распорядителем бюджетных средств утвержден «Порядок составления и ведения сводной бюджетной росписи бюджета Александровского сельского поселения </w:t>
      </w: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бюджетных росписей главных распорядителей (распорядителей) средств бюджета Александровского сельского поселения (главных администраторов источников финансирования дефицита бюджета)».</w:t>
      </w:r>
      <w:r w:rsidRPr="00F3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Данные Сводной бюджетной росписи на начало года соответствуют бюджетным назначениям, утвержденным Решением Совета поселения о бюджете на 2019 год. Показатели СБР (в окончательной редакции) сверены с показателями решения Совета поселения о бюджете (в редакции от 24.12.2019 № 170-19-29п). Отклонения не установлены.</w:t>
      </w:r>
    </w:p>
    <w:p w14:paraId="64D8FEF7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1 ст. 221 Бюджетного кодекса РФ и Порядком составления, утверждения и ведения бюджетных смет Главным распорядителем бюджетных средств составлялись Бюджетные сметы муниципальных казенных учреждений. Бюджетные сметы на 2019 год составлены и утверждены своевременно - до начала очередного финансового года по установленной форме.</w:t>
      </w:r>
    </w:p>
    <w:p w14:paraId="73BA28F6" w14:textId="77777777" w:rsidR="00F3278E" w:rsidRPr="00F3278E" w:rsidRDefault="00F3278E" w:rsidP="00F3278E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 Установлен приемлемый уровень полноты и достоверности составления годовой отчетности.</w:t>
      </w:r>
    </w:p>
    <w:p w14:paraId="566B5FB8" w14:textId="77777777" w:rsidR="00F3278E" w:rsidRDefault="00F3278E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1B6C4BCB" w14:textId="77777777" w:rsidR="00F3278E" w:rsidRPr="00F3278E" w:rsidRDefault="00F3278E" w:rsidP="00F3278E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Александровского сельского поселения проанализировать результаты внешней проверки годовой бюджетной отчетности.</w:t>
      </w:r>
    </w:p>
    <w:p w14:paraId="24A47D3E" w14:textId="77777777" w:rsidR="00F3278E" w:rsidRPr="00F3278E" w:rsidRDefault="00F3278E" w:rsidP="00F3278E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14:paraId="6187D548" w14:textId="77777777" w:rsid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7777777" w:rsidR="00AF4BD4" w:rsidRP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04A1DF1" w:rsidR="0096363F" w:rsidRPr="00531C86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О. Антонова</w:t>
      </w:r>
    </w:p>
    <w:sectPr w:rsidR="0096363F" w:rsidRPr="00531C86" w:rsidSect="003A49A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D8428" w14:textId="77777777" w:rsidR="0059277E" w:rsidRDefault="0059277E" w:rsidP="0096363F">
      <w:pPr>
        <w:spacing w:after="0" w:line="240" w:lineRule="auto"/>
      </w:pPr>
      <w:r>
        <w:separator/>
      </w:r>
    </w:p>
  </w:endnote>
  <w:endnote w:type="continuationSeparator" w:id="0">
    <w:p w14:paraId="4BF257E0" w14:textId="77777777" w:rsidR="0059277E" w:rsidRDefault="0059277E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EF86B" w14:textId="77777777" w:rsidR="0059277E" w:rsidRDefault="0059277E" w:rsidP="0096363F">
      <w:pPr>
        <w:spacing w:after="0" w:line="240" w:lineRule="auto"/>
      </w:pPr>
      <w:r>
        <w:separator/>
      </w:r>
    </w:p>
  </w:footnote>
  <w:footnote w:type="continuationSeparator" w:id="0">
    <w:p w14:paraId="333FDC49" w14:textId="77777777" w:rsidR="0059277E" w:rsidRDefault="0059277E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10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8124B"/>
    <w:rsid w:val="002B1AB1"/>
    <w:rsid w:val="002B3811"/>
    <w:rsid w:val="002E48E5"/>
    <w:rsid w:val="002E5EC3"/>
    <w:rsid w:val="002F30AC"/>
    <w:rsid w:val="003166D4"/>
    <w:rsid w:val="00325015"/>
    <w:rsid w:val="0035552D"/>
    <w:rsid w:val="00365075"/>
    <w:rsid w:val="003854EB"/>
    <w:rsid w:val="00391FFA"/>
    <w:rsid w:val="00396235"/>
    <w:rsid w:val="003A3367"/>
    <w:rsid w:val="003A49A7"/>
    <w:rsid w:val="003B1FBC"/>
    <w:rsid w:val="003C0702"/>
    <w:rsid w:val="003C1797"/>
    <w:rsid w:val="003D187F"/>
    <w:rsid w:val="003D4490"/>
    <w:rsid w:val="003E2DD1"/>
    <w:rsid w:val="003F2359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920B7"/>
    <w:rsid w:val="0059277E"/>
    <w:rsid w:val="005A00DE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0BEE-7474-4A28-AEB3-4D837A3B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Антонова Г О</cp:lastModifiedBy>
  <cp:revision>5</cp:revision>
  <cp:lastPrinted>2020-12-01T02:34:00Z</cp:lastPrinted>
  <dcterms:created xsi:type="dcterms:W3CDTF">2020-10-07T04:02:00Z</dcterms:created>
  <dcterms:modified xsi:type="dcterms:W3CDTF">2020-12-01T02:34:00Z</dcterms:modified>
</cp:coreProperties>
</file>