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369" w:rsidRPr="00B40369" w:rsidRDefault="00B40369" w:rsidP="00B40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B403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62940" cy="830580"/>
            <wp:effectExtent l="0" t="0" r="3810" b="762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369" w:rsidRPr="00B40369" w:rsidRDefault="00B40369" w:rsidP="00B403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036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B40369" w:rsidRPr="00B40369" w:rsidRDefault="00B40369" w:rsidP="00B4036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036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B40369" w:rsidRPr="00B40369" w:rsidRDefault="00B40369" w:rsidP="00B40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369" w:rsidRDefault="00B40369" w:rsidP="00B403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40369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4F6A8E" w:rsidRPr="00B40369" w:rsidRDefault="004F6A8E" w:rsidP="00B403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B40369" w:rsidRPr="00B40369" w:rsidTr="002B498E">
        <w:tc>
          <w:tcPr>
            <w:tcW w:w="4643" w:type="dxa"/>
          </w:tcPr>
          <w:p w:rsidR="00B40369" w:rsidRPr="00B40369" w:rsidRDefault="00B40369" w:rsidP="00B40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F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4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B4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F6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4" w:type="dxa"/>
          </w:tcPr>
          <w:p w:rsidR="00B40369" w:rsidRPr="00B40369" w:rsidRDefault="00F94392" w:rsidP="00F9439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="00C8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="00B4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C81B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161</w:t>
            </w:r>
          </w:p>
        </w:tc>
      </w:tr>
      <w:tr w:rsidR="00B40369" w:rsidRPr="00B40369" w:rsidTr="002B498E">
        <w:tc>
          <w:tcPr>
            <w:tcW w:w="9287" w:type="dxa"/>
            <w:gridSpan w:val="2"/>
          </w:tcPr>
          <w:p w:rsidR="00B40369" w:rsidRPr="00B40369" w:rsidRDefault="00B40369" w:rsidP="00B40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4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1D5822" w:rsidRDefault="001D5822" w:rsidP="00A34460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61"/>
      </w:tblGrid>
      <w:tr w:rsidR="00C81B66" w:rsidRPr="00C81B66" w:rsidTr="00C81B66">
        <w:tc>
          <w:tcPr>
            <w:tcW w:w="4361" w:type="dxa"/>
          </w:tcPr>
          <w:p w:rsidR="00C81B66" w:rsidRPr="00C81B66" w:rsidRDefault="00C81B66" w:rsidP="00C81B66">
            <w:pPr>
              <w:pStyle w:val="ConsPlusTitle"/>
              <w:jc w:val="both"/>
              <w:rPr>
                <w:rFonts w:ascii="Times New Roman" w:hAnsi="Times New Roman" w:cs="Times New Roman"/>
                <w:szCs w:val="24"/>
              </w:rPr>
            </w:pPr>
            <w:r w:rsidRPr="00DF6F5D">
              <w:rPr>
                <w:rFonts w:ascii="Times New Roman" w:hAnsi="Times New Roman" w:cs="Times New Roman"/>
                <w:b w:val="0"/>
                <w:szCs w:val="24"/>
              </w:rPr>
              <w:t xml:space="preserve">О создании рабочей группы </w:t>
            </w:r>
            <w:r w:rsidRPr="003D68F9">
              <w:rPr>
                <w:rFonts w:ascii="Times New Roman" w:hAnsi="Times New Roman" w:cs="Times New Roman"/>
                <w:b w:val="0"/>
                <w:bCs/>
                <w:szCs w:val="24"/>
              </w:rPr>
              <w:t>по прове</w:t>
            </w:r>
            <w:r w:rsidRPr="003D68F9">
              <w:rPr>
                <w:rFonts w:ascii="Times New Roman" w:hAnsi="Times New Roman" w:cs="Times New Roman"/>
                <w:b w:val="0"/>
                <w:bCs/>
                <w:szCs w:val="24"/>
              </w:rPr>
              <w:t>р</w:t>
            </w:r>
            <w:r w:rsidRPr="003D68F9">
              <w:rPr>
                <w:rFonts w:ascii="Times New Roman" w:hAnsi="Times New Roman" w:cs="Times New Roman"/>
                <w:b w:val="0"/>
                <w:bCs/>
                <w:szCs w:val="24"/>
              </w:rPr>
              <w:t>ке антитеррористической защищенн</w:t>
            </w:r>
            <w:r w:rsidRPr="003D68F9">
              <w:rPr>
                <w:rFonts w:ascii="Times New Roman" w:hAnsi="Times New Roman" w:cs="Times New Roman"/>
                <w:b w:val="0"/>
                <w:bCs/>
                <w:szCs w:val="24"/>
              </w:rPr>
              <w:t>о</w:t>
            </w:r>
            <w:r w:rsidRPr="003D68F9">
              <w:rPr>
                <w:rFonts w:ascii="Times New Roman" w:hAnsi="Times New Roman" w:cs="Times New Roman"/>
                <w:b w:val="0"/>
                <w:bCs/>
                <w:szCs w:val="24"/>
              </w:rPr>
              <w:t xml:space="preserve">сти объектов на территории </w:t>
            </w:r>
            <w:r w:rsidRPr="001259A4">
              <w:rPr>
                <w:rFonts w:ascii="Times New Roman" w:hAnsi="Times New Roman" w:cs="Times New Roman"/>
                <w:b w:val="0"/>
                <w:bCs/>
                <w:szCs w:val="24"/>
              </w:rPr>
              <w:t>муниц</w:t>
            </w:r>
            <w:r w:rsidRPr="001259A4">
              <w:rPr>
                <w:rFonts w:ascii="Times New Roman" w:hAnsi="Times New Roman" w:cs="Times New Roman"/>
                <w:b w:val="0"/>
                <w:bCs/>
                <w:szCs w:val="24"/>
              </w:rPr>
              <w:t>и</w:t>
            </w:r>
            <w:r w:rsidRPr="001259A4">
              <w:rPr>
                <w:rFonts w:ascii="Times New Roman" w:hAnsi="Times New Roman" w:cs="Times New Roman"/>
                <w:b w:val="0"/>
                <w:bCs/>
                <w:szCs w:val="24"/>
              </w:rPr>
              <w:t>пального образования «Александро</w:t>
            </w:r>
            <w:r w:rsidRPr="001259A4">
              <w:rPr>
                <w:rFonts w:ascii="Times New Roman" w:hAnsi="Times New Roman" w:cs="Times New Roman"/>
                <w:b w:val="0"/>
                <w:bCs/>
                <w:szCs w:val="24"/>
              </w:rPr>
              <w:t>в</w:t>
            </w:r>
            <w:r w:rsidRPr="001259A4">
              <w:rPr>
                <w:rFonts w:ascii="Times New Roman" w:hAnsi="Times New Roman" w:cs="Times New Roman"/>
                <w:b w:val="0"/>
                <w:bCs/>
                <w:szCs w:val="24"/>
              </w:rPr>
              <w:t xml:space="preserve">ский район» </w:t>
            </w:r>
          </w:p>
        </w:tc>
      </w:tr>
    </w:tbl>
    <w:p w:rsidR="00C81B66" w:rsidRDefault="00C81B66" w:rsidP="00C81B66">
      <w:pPr>
        <w:pStyle w:val="ConsPlusTitle"/>
        <w:rPr>
          <w:rFonts w:ascii="Times New Roman" w:hAnsi="Times New Roman" w:cs="Times New Roman"/>
          <w:szCs w:val="24"/>
        </w:rPr>
      </w:pPr>
    </w:p>
    <w:p w:rsidR="001D5822" w:rsidRPr="00DF6F5D" w:rsidRDefault="001D5822" w:rsidP="00C81B66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DF6F5D">
        <w:rPr>
          <w:rFonts w:ascii="Times New Roman" w:hAnsi="Times New Roman" w:cs="Times New Roman"/>
          <w:szCs w:val="24"/>
        </w:rPr>
        <w:t xml:space="preserve">В </w:t>
      </w:r>
      <w:r w:rsidR="00A3570D">
        <w:rPr>
          <w:rFonts w:ascii="Times New Roman" w:hAnsi="Times New Roman" w:cs="Times New Roman"/>
          <w:szCs w:val="24"/>
        </w:rPr>
        <w:t>соответствие с требовани</w:t>
      </w:r>
      <w:r w:rsidR="00C81B66">
        <w:rPr>
          <w:rFonts w:ascii="Times New Roman" w:hAnsi="Times New Roman" w:cs="Times New Roman"/>
          <w:szCs w:val="24"/>
        </w:rPr>
        <w:t>ем</w:t>
      </w:r>
      <w:r w:rsidR="00A3570D">
        <w:rPr>
          <w:rFonts w:ascii="Times New Roman" w:hAnsi="Times New Roman" w:cs="Times New Roman"/>
          <w:szCs w:val="24"/>
        </w:rPr>
        <w:t xml:space="preserve"> Федерального закона от 05.03.1992 года № 2446-1 «О безопасности», Федерального закона от 06.03.2006 г № 35-ФЗ «О противодействии терроризму», Указа Президента РФ от 15.02.2006 г. № 116 «О мерах по противоде</w:t>
      </w:r>
      <w:r w:rsidR="00A3570D">
        <w:rPr>
          <w:rFonts w:ascii="Times New Roman" w:hAnsi="Times New Roman" w:cs="Times New Roman"/>
          <w:szCs w:val="24"/>
        </w:rPr>
        <w:t>й</w:t>
      </w:r>
      <w:r w:rsidR="00A3570D">
        <w:rPr>
          <w:rFonts w:ascii="Times New Roman" w:hAnsi="Times New Roman" w:cs="Times New Roman"/>
          <w:szCs w:val="24"/>
        </w:rPr>
        <w:t>ствию терроризму»</w:t>
      </w:r>
      <w:r w:rsidR="00C81B66">
        <w:rPr>
          <w:rFonts w:ascii="Times New Roman" w:hAnsi="Times New Roman" w:cs="Times New Roman"/>
          <w:szCs w:val="24"/>
        </w:rPr>
        <w:t>,</w:t>
      </w:r>
      <w:r w:rsidRPr="00DF6F5D">
        <w:rPr>
          <w:rFonts w:ascii="Times New Roman" w:hAnsi="Times New Roman" w:cs="Times New Roman"/>
          <w:szCs w:val="24"/>
        </w:rPr>
        <w:t xml:space="preserve"> </w:t>
      </w:r>
    </w:p>
    <w:p w:rsidR="001D5822" w:rsidRPr="00DF6F5D" w:rsidRDefault="001D5822" w:rsidP="00C81B66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DF6F5D">
        <w:rPr>
          <w:rFonts w:ascii="Times New Roman" w:hAnsi="Times New Roman" w:cs="Times New Roman"/>
          <w:szCs w:val="24"/>
        </w:rPr>
        <w:t>ПОСТАНОВЛЯЮ:</w:t>
      </w:r>
    </w:p>
    <w:p w:rsidR="00A3570D" w:rsidRPr="00A3570D" w:rsidRDefault="00A3570D" w:rsidP="00C81B6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Cs w:val="24"/>
        </w:rPr>
      </w:pPr>
      <w:r>
        <w:rPr>
          <w:rFonts w:ascii="Times New Roman" w:hAnsi="Times New Roman" w:cs="Times New Roman"/>
          <w:b w:val="0"/>
          <w:bCs/>
          <w:szCs w:val="24"/>
        </w:rPr>
        <w:t xml:space="preserve">1. </w:t>
      </w:r>
      <w:r w:rsidR="001D5822" w:rsidRPr="00A3570D">
        <w:rPr>
          <w:rFonts w:ascii="Times New Roman" w:hAnsi="Times New Roman" w:cs="Times New Roman"/>
          <w:b w:val="0"/>
          <w:bCs/>
          <w:szCs w:val="24"/>
        </w:rPr>
        <w:t xml:space="preserve">Утвердить </w:t>
      </w:r>
      <w:r w:rsidR="009244A4" w:rsidRPr="00A3570D">
        <w:rPr>
          <w:rFonts w:ascii="Times New Roman" w:hAnsi="Times New Roman" w:cs="Times New Roman"/>
          <w:b w:val="0"/>
          <w:bCs/>
          <w:szCs w:val="24"/>
        </w:rPr>
        <w:t xml:space="preserve">Положение о рабочей группе при Антитеррористической комиссии муниципального образования </w:t>
      </w:r>
      <w:r w:rsidR="00F94392" w:rsidRPr="00A3570D">
        <w:rPr>
          <w:rFonts w:ascii="Times New Roman" w:hAnsi="Times New Roman" w:cs="Times New Roman"/>
          <w:b w:val="0"/>
          <w:bCs/>
          <w:szCs w:val="24"/>
        </w:rPr>
        <w:t>Александровского</w:t>
      </w:r>
      <w:r w:rsidR="009244A4" w:rsidRPr="00A3570D">
        <w:rPr>
          <w:rFonts w:ascii="Times New Roman" w:hAnsi="Times New Roman" w:cs="Times New Roman"/>
          <w:b w:val="0"/>
          <w:bCs/>
          <w:szCs w:val="24"/>
        </w:rPr>
        <w:t xml:space="preserve"> район Томской области по</w:t>
      </w:r>
      <w:r w:rsidRPr="00A3570D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Pr="003D68F9">
        <w:rPr>
          <w:rFonts w:ascii="Times New Roman" w:hAnsi="Times New Roman" w:cs="Times New Roman"/>
          <w:b w:val="0"/>
          <w:bCs/>
          <w:szCs w:val="24"/>
        </w:rPr>
        <w:t xml:space="preserve">проверке антитеррористической защищенности объектов на территории </w:t>
      </w:r>
      <w:r w:rsidRPr="00A3570D">
        <w:rPr>
          <w:rFonts w:ascii="Times New Roman" w:hAnsi="Times New Roman" w:cs="Times New Roman"/>
          <w:b w:val="0"/>
          <w:bCs/>
          <w:szCs w:val="24"/>
        </w:rPr>
        <w:t>муниципального образ</w:t>
      </w:r>
      <w:r w:rsidRPr="00A3570D">
        <w:rPr>
          <w:rFonts w:ascii="Times New Roman" w:hAnsi="Times New Roman" w:cs="Times New Roman"/>
          <w:b w:val="0"/>
          <w:bCs/>
          <w:szCs w:val="24"/>
        </w:rPr>
        <w:t>о</w:t>
      </w:r>
      <w:r w:rsidRPr="00A3570D">
        <w:rPr>
          <w:rFonts w:ascii="Times New Roman" w:hAnsi="Times New Roman" w:cs="Times New Roman"/>
          <w:b w:val="0"/>
          <w:bCs/>
          <w:szCs w:val="24"/>
        </w:rPr>
        <w:t>вания «Александровский район»</w:t>
      </w:r>
      <w:r w:rsidR="00C81B66">
        <w:rPr>
          <w:rFonts w:ascii="Times New Roman" w:hAnsi="Times New Roman" w:cs="Times New Roman"/>
          <w:b w:val="0"/>
          <w:bCs/>
          <w:szCs w:val="24"/>
        </w:rPr>
        <w:t xml:space="preserve"> согласно приложению №1</w:t>
      </w:r>
      <w:r w:rsidRPr="00A3570D">
        <w:rPr>
          <w:rFonts w:ascii="Times New Roman" w:hAnsi="Times New Roman" w:cs="Times New Roman"/>
          <w:b w:val="0"/>
          <w:bCs/>
          <w:szCs w:val="24"/>
        </w:rPr>
        <w:t>.</w:t>
      </w:r>
    </w:p>
    <w:p w:rsidR="00A3570D" w:rsidRPr="00A3570D" w:rsidRDefault="009244A4" w:rsidP="00C81B6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Cs w:val="24"/>
        </w:rPr>
      </w:pPr>
      <w:r w:rsidRPr="00A3570D">
        <w:rPr>
          <w:rFonts w:ascii="Times New Roman" w:hAnsi="Times New Roman" w:cs="Times New Roman"/>
          <w:b w:val="0"/>
          <w:bCs/>
          <w:szCs w:val="24"/>
        </w:rPr>
        <w:t>2. Утвердить состав рабочей группы при Антитеррористической комиссии мун</w:t>
      </w:r>
      <w:r w:rsidRPr="00A3570D">
        <w:rPr>
          <w:rFonts w:ascii="Times New Roman" w:hAnsi="Times New Roman" w:cs="Times New Roman"/>
          <w:b w:val="0"/>
          <w:bCs/>
          <w:szCs w:val="24"/>
        </w:rPr>
        <w:t>и</w:t>
      </w:r>
      <w:r w:rsidRPr="00A3570D">
        <w:rPr>
          <w:rFonts w:ascii="Times New Roman" w:hAnsi="Times New Roman" w:cs="Times New Roman"/>
          <w:b w:val="0"/>
          <w:bCs/>
          <w:szCs w:val="24"/>
        </w:rPr>
        <w:t xml:space="preserve">ципального образования </w:t>
      </w:r>
      <w:r w:rsidR="00F94392" w:rsidRPr="00A3570D">
        <w:rPr>
          <w:rFonts w:ascii="Times New Roman" w:hAnsi="Times New Roman" w:cs="Times New Roman"/>
          <w:b w:val="0"/>
          <w:bCs/>
          <w:szCs w:val="24"/>
        </w:rPr>
        <w:t>Александровского</w:t>
      </w:r>
      <w:r w:rsidRPr="00A3570D">
        <w:rPr>
          <w:rFonts w:ascii="Times New Roman" w:hAnsi="Times New Roman" w:cs="Times New Roman"/>
          <w:b w:val="0"/>
          <w:bCs/>
          <w:szCs w:val="24"/>
        </w:rPr>
        <w:t xml:space="preserve"> район Томской области по</w:t>
      </w:r>
      <w:r w:rsidR="00A3570D" w:rsidRPr="00A3570D">
        <w:rPr>
          <w:rFonts w:ascii="Times New Roman" w:hAnsi="Times New Roman" w:cs="Times New Roman"/>
          <w:b w:val="0"/>
          <w:bCs/>
          <w:szCs w:val="24"/>
        </w:rPr>
        <w:t xml:space="preserve"> </w:t>
      </w:r>
      <w:r w:rsidR="00A3570D" w:rsidRPr="003D68F9">
        <w:rPr>
          <w:rFonts w:ascii="Times New Roman" w:hAnsi="Times New Roman" w:cs="Times New Roman"/>
          <w:b w:val="0"/>
          <w:bCs/>
          <w:szCs w:val="24"/>
        </w:rPr>
        <w:t>проверке ант</w:t>
      </w:r>
      <w:r w:rsidR="00A3570D" w:rsidRPr="003D68F9">
        <w:rPr>
          <w:rFonts w:ascii="Times New Roman" w:hAnsi="Times New Roman" w:cs="Times New Roman"/>
          <w:b w:val="0"/>
          <w:bCs/>
          <w:szCs w:val="24"/>
        </w:rPr>
        <w:t>и</w:t>
      </w:r>
      <w:r w:rsidR="00A3570D" w:rsidRPr="003D68F9">
        <w:rPr>
          <w:rFonts w:ascii="Times New Roman" w:hAnsi="Times New Roman" w:cs="Times New Roman"/>
          <w:b w:val="0"/>
          <w:bCs/>
          <w:szCs w:val="24"/>
        </w:rPr>
        <w:t xml:space="preserve">террористической защищенности объектов на территории </w:t>
      </w:r>
      <w:r w:rsidR="00A3570D" w:rsidRPr="00A3570D">
        <w:rPr>
          <w:rFonts w:ascii="Times New Roman" w:hAnsi="Times New Roman" w:cs="Times New Roman"/>
          <w:b w:val="0"/>
          <w:bCs/>
          <w:szCs w:val="24"/>
        </w:rPr>
        <w:t>муниципального образов</w:t>
      </w:r>
      <w:r w:rsidR="00A3570D" w:rsidRPr="00A3570D">
        <w:rPr>
          <w:rFonts w:ascii="Times New Roman" w:hAnsi="Times New Roman" w:cs="Times New Roman"/>
          <w:b w:val="0"/>
          <w:bCs/>
          <w:szCs w:val="24"/>
        </w:rPr>
        <w:t>а</w:t>
      </w:r>
      <w:r w:rsidR="00A3570D" w:rsidRPr="00A3570D">
        <w:rPr>
          <w:rFonts w:ascii="Times New Roman" w:hAnsi="Times New Roman" w:cs="Times New Roman"/>
          <w:b w:val="0"/>
          <w:bCs/>
          <w:szCs w:val="24"/>
        </w:rPr>
        <w:t>ния «Александровский район»</w:t>
      </w:r>
      <w:r w:rsidR="00C81B66">
        <w:rPr>
          <w:rFonts w:ascii="Times New Roman" w:hAnsi="Times New Roman" w:cs="Times New Roman"/>
          <w:b w:val="0"/>
          <w:bCs/>
          <w:szCs w:val="24"/>
        </w:rPr>
        <w:t xml:space="preserve"> согласно приложению №2</w:t>
      </w:r>
      <w:r w:rsidR="00A3570D" w:rsidRPr="00A3570D">
        <w:rPr>
          <w:rFonts w:ascii="Times New Roman" w:hAnsi="Times New Roman" w:cs="Times New Roman"/>
          <w:b w:val="0"/>
          <w:bCs/>
          <w:szCs w:val="24"/>
        </w:rPr>
        <w:t>.</w:t>
      </w:r>
    </w:p>
    <w:p w:rsidR="001D5822" w:rsidRPr="009244A4" w:rsidRDefault="00492522" w:rsidP="00C81B66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3</w:t>
      </w:r>
      <w:r w:rsidR="001D5822" w:rsidRPr="009244A4">
        <w:rPr>
          <w:sz w:val="24"/>
          <w:szCs w:val="24"/>
        </w:rPr>
        <w:t>.</w:t>
      </w:r>
      <w:r w:rsidR="009244A4" w:rsidRPr="009244A4">
        <w:rPr>
          <w:sz w:val="24"/>
          <w:szCs w:val="24"/>
        </w:rPr>
        <w:t xml:space="preserve"> </w:t>
      </w:r>
      <w:r w:rsidR="001D5822" w:rsidRPr="009244A4">
        <w:rPr>
          <w:color w:val="000000"/>
          <w:spacing w:val="-6"/>
          <w:sz w:val="24"/>
          <w:szCs w:val="24"/>
        </w:rPr>
        <w:t>Настоящее п</w:t>
      </w:r>
      <w:r w:rsidR="001D5822" w:rsidRPr="009244A4">
        <w:rPr>
          <w:sz w:val="24"/>
          <w:szCs w:val="24"/>
        </w:rPr>
        <w:t>остановление вступает в силу</w:t>
      </w:r>
      <w:r w:rsidR="009244A4">
        <w:rPr>
          <w:sz w:val="24"/>
          <w:szCs w:val="24"/>
        </w:rPr>
        <w:t xml:space="preserve"> </w:t>
      </w:r>
      <w:r w:rsidR="001D5822" w:rsidRPr="009244A4">
        <w:rPr>
          <w:sz w:val="24"/>
          <w:szCs w:val="24"/>
        </w:rPr>
        <w:t xml:space="preserve">с даты его </w:t>
      </w:r>
      <w:r>
        <w:rPr>
          <w:sz w:val="24"/>
          <w:szCs w:val="24"/>
        </w:rPr>
        <w:t>подписания</w:t>
      </w:r>
      <w:r w:rsidR="001D5822" w:rsidRPr="009244A4">
        <w:rPr>
          <w:sz w:val="24"/>
          <w:szCs w:val="24"/>
        </w:rPr>
        <w:t>.</w:t>
      </w:r>
    </w:p>
    <w:p w:rsidR="001D5822" w:rsidRPr="009244A4" w:rsidRDefault="00492522" w:rsidP="00C81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570D">
        <w:rPr>
          <w:rFonts w:ascii="Times New Roman" w:hAnsi="Times New Roman" w:cs="Times New Roman"/>
          <w:sz w:val="24"/>
          <w:szCs w:val="24"/>
        </w:rPr>
        <w:t xml:space="preserve">. </w:t>
      </w:r>
      <w:r w:rsidR="001D5822" w:rsidRPr="009244A4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1D5822" w:rsidRPr="009244A4">
        <w:rPr>
          <w:rFonts w:ascii="Times New Roman" w:hAnsi="Times New Roman" w:cs="Times New Roman"/>
          <w:color w:val="000000"/>
          <w:spacing w:val="-6"/>
          <w:sz w:val="24"/>
          <w:szCs w:val="24"/>
        </w:rPr>
        <w:t>исполнением</w:t>
      </w:r>
      <w:r w:rsidR="001D5822" w:rsidRPr="009244A4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</w:t>
      </w:r>
      <w:r w:rsidR="00B40369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1D5822" w:rsidRPr="009244A4">
        <w:rPr>
          <w:rFonts w:ascii="Times New Roman" w:hAnsi="Times New Roman" w:cs="Times New Roman"/>
          <w:sz w:val="24"/>
          <w:szCs w:val="24"/>
        </w:rPr>
        <w:t>з</w:t>
      </w:r>
      <w:r w:rsidR="001D5822" w:rsidRPr="009244A4">
        <w:rPr>
          <w:rFonts w:ascii="Times New Roman" w:hAnsi="Times New Roman" w:cs="Times New Roman"/>
          <w:sz w:val="24"/>
          <w:szCs w:val="24"/>
        </w:rPr>
        <w:t>а</w:t>
      </w:r>
      <w:r w:rsidR="001D5822" w:rsidRPr="009244A4">
        <w:rPr>
          <w:rFonts w:ascii="Times New Roman" w:hAnsi="Times New Roman" w:cs="Times New Roman"/>
          <w:sz w:val="24"/>
          <w:szCs w:val="24"/>
        </w:rPr>
        <w:t xml:space="preserve">местителя Главы </w:t>
      </w:r>
      <w:r w:rsidR="00B40369">
        <w:rPr>
          <w:rFonts w:ascii="Times New Roman" w:hAnsi="Times New Roman" w:cs="Times New Roman"/>
          <w:sz w:val="24"/>
          <w:szCs w:val="24"/>
        </w:rPr>
        <w:t>Александровского</w:t>
      </w:r>
      <w:r w:rsidR="001D5822" w:rsidRPr="009244A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40369">
        <w:rPr>
          <w:rFonts w:ascii="Times New Roman" w:hAnsi="Times New Roman" w:cs="Times New Roman"/>
          <w:sz w:val="24"/>
          <w:szCs w:val="24"/>
        </w:rPr>
        <w:t xml:space="preserve"> </w:t>
      </w:r>
      <w:r w:rsidR="00316035">
        <w:rPr>
          <w:rFonts w:ascii="Times New Roman" w:hAnsi="Times New Roman" w:cs="Times New Roman"/>
          <w:sz w:val="24"/>
          <w:szCs w:val="24"/>
        </w:rPr>
        <w:t>Панова С.Ф.</w:t>
      </w:r>
    </w:p>
    <w:p w:rsidR="001D5822" w:rsidRDefault="001D5822" w:rsidP="00C81B66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C81B66" w:rsidRPr="00DF6F5D" w:rsidRDefault="00C81B66" w:rsidP="00C81B66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</w:p>
    <w:p w:rsidR="001D5822" w:rsidRPr="00DF6F5D" w:rsidRDefault="001D5822" w:rsidP="009244A4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1D5822" w:rsidRDefault="001D5822" w:rsidP="009244A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6F5D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4F6A8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40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Але</w:t>
      </w:r>
      <w:r w:rsidR="00F94392">
        <w:rPr>
          <w:rFonts w:ascii="Times New Roman" w:hAnsi="Times New Roman" w:cs="Times New Roman"/>
          <w:color w:val="000000" w:themeColor="text1"/>
          <w:sz w:val="24"/>
          <w:szCs w:val="24"/>
        </w:rPr>
        <w:t>ксандровского</w:t>
      </w:r>
      <w:r w:rsidRPr="00DF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                                     </w:t>
      </w:r>
      <w:r w:rsidR="004F6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DF6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F94392">
        <w:rPr>
          <w:rFonts w:ascii="Times New Roman" w:hAnsi="Times New Roman" w:cs="Times New Roman"/>
          <w:color w:val="000000" w:themeColor="text1"/>
          <w:sz w:val="24"/>
          <w:szCs w:val="24"/>
        </w:rPr>
        <w:t>В.П. Мумбер</w:t>
      </w:r>
    </w:p>
    <w:p w:rsidR="009244A4" w:rsidRDefault="009244A4" w:rsidP="009244A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4A4" w:rsidRDefault="009244A4" w:rsidP="009244A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44A4" w:rsidRPr="00DF6F5D" w:rsidRDefault="009244A4" w:rsidP="009244A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92522" w:rsidRDefault="00492522" w:rsidP="001D5822">
      <w:pPr>
        <w:tabs>
          <w:tab w:val="left" w:pos="204"/>
          <w:tab w:val="center" w:pos="5102"/>
        </w:tabs>
        <w:rPr>
          <w:rFonts w:ascii="Times New Roman" w:hAnsi="Times New Roman" w:cs="Times New Roman"/>
        </w:rPr>
      </w:pPr>
    </w:p>
    <w:p w:rsidR="00492522" w:rsidRDefault="00492522" w:rsidP="001D5822">
      <w:pPr>
        <w:tabs>
          <w:tab w:val="left" w:pos="204"/>
          <w:tab w:val="center" w:pos="5102"/>
        </w:tabs>
        <w:rPr>
          <w:rFonts w:ascii="Times New Roman" w:hAnsi="Times New Roman" w:cs="Times New Roman"/>
        </w:rPr>
      </w:pPr>
    </w:p>
    <w:p w:rsidR="004F6A8E" w:rsidRPr="00B0486B" w:rsidRDefault="004F6A8E" w:rsidP="001D5822">
      <w:pPr>
        <w:tabs>
          <w:tab w:val="left" w:pos="204"/>
          <w:tab w:val="center" w:pos="5102"/>
        </w:tabs>
        <w:rPr>
          <w:rFonts w:ascii="Times New Roman" w:hAnsi="Times New Roman" w:cs="Times New Roman"/>
        </w:rPr>
      </w:pPr>
    </w:p>
    <w:p w:rsidR="001D5822" w:rsidRPr="00B0486B" w:rsidRDefault="004F6A8E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Калинина А.А.</w:t>
      </w:r>
    </w:p>
    <w:p w:rsidR="001D5822" w:rsidRDefault="001D5822" w:rsidP="009244A4">
      <w:pPr>
        <w:tabs>
          <w:tab w:val="left" w:pos="204"/>
          <w:tab w:val="center" w:pos="510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486B">
        <w:rPr>
          <w:rFonts w:ascii="Times New Roman" w:hAnsi="Times New Roman" w:cs="Times New Roman"/>
          <w:sz w:val="20"/>
          <w:szCs w:val="20"/>
        </w:rPr>
        <w:t>8(382</w:t>
      </w:r>
      <w:r w:rsidR="00B40369">
        <w:rPr>
          <w:rFonts w:ascii="Times New Roman" w:hAnsi="Times New Roman" w:cs="Times New Roman"/>
          <w:sz w:val="20"/>
          <w:szCs w:val="20"/>
        </w:rPr>
        <w:t>55</w:t>
      </w:r>
      <w:r w:rsidRPr="00B0486B">
        <w:rPr>
          <w:rFonts w:ascii="Times New Roman" w:hAnsi="Times New Roman" w:cs="Times New Roman"/>
          <w:sz w:val="20"/>
          <w:szCs w:val="20"/>
        </w:rPr>
        <w:t>)</w:t>
      </w:r>
      <w:r w:rsidR="00B40369">
        <w:rPr>
          <w:rFonts w:ascii="Times New Roman" w:hAnsi="Times New Roman" w:cs="Times New Roman"/>
          <w:sz w:val="20"/>
          <w:szCs w:val="20"/>
        </w:rPr>
        <w:t xml:space="preserve"> </w:t>
      </w:r>
      <w:r w:rsidRPr="00B0486B">
        <w:rPr>
          <w:rFonts w:ascii="Times New Roman" w:hAnsi="Times New Roman" w:cs="Times New Roman"/>
          <w:sz w:val="20"/>
          <w:szCs w:val="20"/>
        </w:rPr>
        <w:t>2</w:t>
      </w:r>
      <w:r w:rsidR="00B40369">
        <w:rPr>
          <w:rFonts w:ascii="Times New Roman" w:hAnsi="Times New Roman" w:cs="Times New Roman"/>
          <w:sz w:val="20"/>
          <w:szCs w:val="20"/>
        </w:rPr>
        <w:t>-</w:t>
      </w:r>
      <w:r w:rsidR="004F6A8E">
        <w:rPr>
          <w:rFonts w:ascii="Times New Roman" w:hAnsi="Times New Roman" w:cs="Times New Roman"/>
          <w:sz w:val="20"/>
          <w:szCs w:val="20"/>
        </w:rPr>
        <w:t>55-65</w:t>
      </w:r>
    </w:p>
    <w:p w:rsidR="00492522" w:rsidRDefault="00492522" w:rsidP="00492522">
      <w:pPr>
        <w:ind w:left="644"/>
        <w:jc w:val="both"/>
        <w:rPr>
          <w:sz w:val="20"/>
        </w:rPr>
      </w:pPr>
    </w:p>
    <w:p w:rsidR="004F6A8E" w:rsidRPr="00A3570D" w:rsidRDefault="00A3570D" w:rsidP="00A3570D">
      <w:pPr>
        <w:jc w:val="both"/>
        <w:rPr>
          <w:rFonts w:ascii="Times New Roman" w:hAnsi="Times New Roman" w:cs="Times New Roman"/>
          <w:sz w:val="20"/>
          <w:szCs w:val="20"/>
        </w:rPr>
      </w:pPr>
      <w:r w:rsidRPr="00A3570D">
        <w:rPr>
          <w:rFonts w:ascii="Times New Roman" w:hAnsi="Times New Roman" w:cs="Times New Roman"/>
          <w:sz w:val="20"/>
          <w:szCs w:val="20"/>
        </w:rPr>
        <w:t>Рассылка: в дело-1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3570D">
        <w:rPr>
          <w:rFonts w:ascii="Times New Roman" w:hAnsi="Times New Roman" w:cs="Times New Roman"/>
          <w:sz w:val="20"/>
          <w:szCs w:val="20"/>
        </w:rPr>
        <w:t xml:space="preserve"> членам РГ-5</w:t>
      </w:r>
    </w:p>
    <w:p w:rsidR="001D5822" w:rsidRPr="0049382F" w:rsidRDefault="001D5822" w:rsidP="001D5822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</w:t>
      </w:r>
      <w:r w:rsidR="009244A4">
        <w:rPr>
          <w:rFonts w:ascii="Times New Roman" w:hAnsi="Times New Roman" w:cs="Times New Roman"/>
          <w:szCs w:val="24"/>
        </w:rPr>
        <w:t xml:space="preserve"> </w:t>
      </w:r>
      <w:r w:rsidR="00C81B66">
        <w:rPr>
          <w:rFonts w:ascii="Times New Roman" w:hAnsi="Times New Roman" w:cs="Times New Roman"/>
          <w:szCs w:val="24"/>
        </w:rPr>
        <w:t xml:space="preserve">№ </w:t>
      </w:r>
      <w:r w:rsidR="009244A4">
        <w:rPr>
          <w:rFonts w:ascii="Times New Roman" w:hAnsi="Times New Roman" w:cs="Times New Roman"/>
          <w:szCs w:val="24"/>
        </w:rPr>
        <w:t>1</w:t>
      </w:r>
    </w:p>
    <w:p w:rsidR="009244A4" w:rsidRDefault="009244A4" w:rsidP="009244A4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</w:t>
      </w:r>
      <w:r w:rsidR="004F6A8E">
        <w:rPr>
          <w:rFonts w:ascii="Times New Roman" w:hAnsi="Times New Roman" w:cs="Times New Roman"/>
          <w:szCs w:val="24"/>
        </w:rPr>
        <w:t xml:space="preserve">       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</w:t>
      </w:r>
      <w:r w:rsidR="001D5822">
        <w:rPr>
          <w:rFonts w:ascii="Times New Roman" w:hAnsi="Times New Roman" w:cs="Times New Roman"/>
          <w:szCs w:val="24"/>
        </w:rPr>
        <w:t>к постановлению</w:t>
      </w:r>
      <w:r>
        <w:rPr>
          <w:rFonts w:ascii="Times New Roman" w:hAnsi="Times New Roman" w:cs="Times New Roman"/>
          <w:szCs w:val="24"/>
        </w:rPr>
        <w:t xml:space="preserve"> </w:t>
      </w:r>
      <w:r w:rsidR="001D5822" w:rsidRPr="0049382F">
        <w:rPr>
          <w:rFonts w:ascii="Times New Roman" w:hAnsi="Times New Roman" w:cs="Times New Roman"/>
          <w:szCs w:val="24"/>
        </w:rPr>
        <w:t>Администрации</w:t>
      </w:r>
    </w:p>
    <w:p w:rsidR="001D5822" w:rsidRDefault="001D5822" w:rsidP="009244A4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49382F">
        <w:rPr>
          <w:rFonts w:ascii="Times New Roman" w:hAnsi="Times New Roman" w:cs="Times New Roman"/>
          <w:szCs w:val="24"/>
        </w:rPr>
        <w:t xml:space="preserve"> </w:t>
      </w:r>
      <w:r w:rsidR="009244A4">
        <w:rPr>
          <w:rFonts w:ascii="Times New Roman" w:hAnsi="Times New Roman" w:cs="Times New Roman"/>
          <w:szCs w:val="24"/>
        </w:rPr>
        <w:t xml:space="preserve">                          </w:t>
      </w:r>
      <w:r w:rsidR="004F6A8E">
        <w:rPr>
          <w:rFonts w:ascii="Times New Roman" w:hAnsi="Times New Roman" w:cs="Times New Roman"/>
          <w:szCs w:val="24"/>
        </w:rPr>
        <w:t xml:space="preserve">      </w:t>
      </w:r>
      <w:r w:rsidR="009244A4">
        <w:rPr>
          <w:rFonts w:ascii="Times New Roman" w:hAnsi="Times New Roman" w:cs="Times New Roman"/>
          <w:szCs w:val="24"/>
        </w:rPr>
        <w:t xml:space="preserve">                                                   </w:t>
      </w:r>
      <w:r w:rsidR="00C81B66">
        <w:rPr>
          <w:rFonts w:ascii="Times New Roman" w:hAnsi="Times New Roman" w:cs="Times New Roman"/>
          <w:szCs w:val="24"/>
        </w:rPr>
        <w:t xml:space="preserve"> </w:t>
      </w:r>
      <w:r w:rsidR="009244A4">
        <w:rPr>
          <w:rFonts w:ascii="Times New Roman" w:hAnsi="Times New Roman" w:cs="Times New Roman"/>
          <w:szCs w:val="24"/>
        </w:rPr>
        <w:t xml:space="preserve">                 </w:t>
      </w:r>
      <w:r w:rsidR="00F94392">
        <w:rPr>
          <w:rFonts w:ascii="Times New Roman" w:hAnsi="Times New Roman" w:cs="Times New Roman"/>
          <w:szCs w:val="24"/>
        </w:rPr>
        <w:t>Александровского</w:t>
      </w:r>
      <w:r w:rsidRPr="0049382F">
        <w:rPr>
          <w:rFonts w:ascii="Times New Roman" w:hAnsi="Times New Roman" w:cs="Times New Roman"/>
          <w:szCs w:val="24"/>
        </w:rPr>
        <w:t xml:space="preserve"> района</w:t>
      </w:r>
    </w:p>
    <w:p w:rsidR="00C81B66" w:rsidRPr="0049382F" w:rsidRDefault="00C81B66" w:rsidP="00C81B66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Томской области от 12.02.2020 № 161 </w:t>
      </w:r>
    </w:p>
    <w:p w:rsidR="00624749" w:rsidRDefault="00624749"/>
    <w:p w:rsidR="003D68F9" w:rsidRPr="003D68F9" w:rsidRDefault="003D68F9" w:rsidP="00C4192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Рабочая группа </w:t>
      </w:r>
      <w:bookmarkStart w:id="1" w:name="_Hlk32485847"/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проверке антитеррористической защищенности объектов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Раб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чая группа) является постоянно действующим коллегиальным совещательным органом при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района.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Рабочая группа образована в рамках реализации полномочий органов местн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самоуправления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район»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участию в профилактике терроризма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8F9" w:rsidRPr="003D68F9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Рабочая группа в своей деятельности руководствуется </w:t>
      </w:r>
      <w:hyperlink r:id="rId8" w:history="1">
        <w:r w:rsidRPr="003D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Конституцией Росси</w:t>
        </w:r>
        <w:r w:rsidRPr="003D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й</w:t>
        </w:r>
        <w:r w:rsidRPr="003D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ской Федерации</w:t>
        </w:r>
      </w:hyperlink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федеральными конституционными законами, федеральными закон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иными нормативными правовыми актами Российской Федерации, законами и но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мативными правовыми актами Костромской области, решениями Национального ант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террористического комитета, решениями антитеррористической комиссии Костро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ской области и города Костромы, </w:t>
      </w:r>
      <w:hyperlink r:id="rId9" w:history="1">
        <w:r w:rsidRPr="003D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 муниципального образования «Алекса</w:t>
        </w:r>
        <w:r w:rsidRPr="003D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</w:t>
        </w:r>
        <w:r w:rsidRPr="003D68F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дровский район»</w:t>
        </w:r>
      </w:hyperlink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муниципальными правовыми актами, в том числе настоящим Положением.</w:t>
      </w:r>
    </w:p>
    <w:p w:rsidR="00C41920" w:rsidRDefault="00C41920" w:rsidP="00C4192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68F9" w:rsidRPr="003D68F9" w:rsidRDefault="003D68F9" w:rsidP="00C4192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Компетенция и полномочия Рабочей группы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Рабочая группа создана в целях участия в работе по выявлению и последу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щему устранению причин и условий, способствующих совершению террористических актов (профилактике терроризма)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сандровский район»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рамках выполнения возложенных задач Рабочая группа вправе: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проводить проверки соответствия зданий (помещений), используемых муниц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пальными унитарными предприятиями и учреждениями, и прилегающих к ним терр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торий (далее - объекты) антитеррористи</w:t>
      </w:r>
      <w:r w:rsidR="00C419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ческому паспорту такого объекта;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вносить предложения по корректировке антитеррористического паспорта об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екта.</w:t>
      </w:r>
    </w:p>
    <w:p w:rsidR="003D68F9" w:rsidRPr="003D68F9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 письменному распоряжению (указанию) Национального антитеррорист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ческого комитета Российской Федерации и антитеррористической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дровского района 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может осуществлять проверки, указанные в пункте 2.2 настоящего положения, в отношении объектов иной формы собственности.</w:t>
      </w:r>
    </w:p>
    <w:p w:rsidR="00C41920" w:rsidRDefault="00C41920" w:rsidP="00C41920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68F9" w:rsidRPr="003D68F9" w:rsidRDefault="003D68F9" w:rsidP="00C4192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Права и обязанности Рабочей группы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осуществлении своих полномочий Рабочая группа вправе: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запрашивать и получать в установленном порядке от руководителей проверя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мых учреждений и организаций, отраслевых (функциональных) органов Администр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должностных лиц информацию и документы, необх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димые для выполнения возложенных на Рабочую группу полномочий;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приглашать для участия в заседании Рабочей группы физических и юридич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лиц, должностных лиц органов государственной власти и местного самоуправл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для дачи пояснений в пределах их компетенции.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Обязанностями Рабочей группы являются: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своевременное и качественное исполнение установленных полномочий;</w:t>
      </w:r>
    </w:p>
    <w:p w:rsidR="003D68F9" w:rsidRPr="003D68F9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принятие решений в строгом соответствии с действующим законодательством.</w:t>
      </w:r>
    </w:p>
    <w:p w:rsidR="00C41920" w:rsidRDefault="00C41920" w:rsidP="00C41920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D68F9" w:rsidRPr="003D68F9" w:rsidRDefault="003D68F9" w:rsidP="00C41920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68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4. Организация деятельности Рабочей группы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Состав Рабочей группы утверждается и изменяется Главой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района.</w:t>
      </w:r>
      <w:r w:rsidR="00C419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состав Рабочей группы входят: руководитель рабочей группы, заместитель руководителя рабочей группы, члены рабочей группы.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группа формируется из числа должностных лиц органов местного сам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должностных лиц правоохранительных и контролирующих органов по с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гласованию.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Деятельность Рабочей группы осуществляется в форме проверок, проводимых согласно графику, утверждаемому руководителем Рабочей группы.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Рабочей группы: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руководство деятельностью Рабочей группы и организовывает ее работу;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ежеквартально утверждает график проведения проверок объектов;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утверждает план проверки объекта и акт проверки;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принимает решение о привлечении при необходимости специалистов, экспе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представителей хозяйствующих субъектов для обеспечения качественной подг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товки к осуществлению проверок;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информирует, при необходимости, председателя антитеррористической коми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района 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проверки объектов;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осуществляет организационно-техническое обеспечение деятельности Рабочей гру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пы.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отсутствие руководителя группы его обязанности выполняет заместитель руководителя группы.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Заместитель руководителя Рабочей группы обязан: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ежеквартально составлять графики проведения проверок объектов и предста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 их на утверждение руководителю Рабочей группы не позднее чем за 10 дней до начала очередного квартала;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составлять планы проведения проверки конкретных объектов;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доводить до сведения членов рабочей группы графики и планы проведения проверок объектов в течение 3 дней после утверждения их руководителем Рабочей группы;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обобщать представленные членами Рабочей группы заключения и в пятидне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срок со дня проведения проверки оформлять акт проверки объекта;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предоставлять акт проверки для утверждения руководителю Рабочей группы;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доводить до сведения руководителя проверяемого объекта результаты прове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ж) организовывать контроль за устранением руководителями проверяемых объе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недостатков, изложенных в акте.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отсутствия заместителя рабочей группы его обязанности выполняет руководитель рабочей группы или по его поручению член рабочей группы.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Рабочей группы в течение трех дней со дня проведения проверки представляют заместителю руководителя группы заключения для включения их в акт проверки объекта. В заключении членом рабочей группы дается оценка состояния а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 объекта по направлению своей деятельности и при необходимости рекомендации по совершенствованию такой защищенности и внесению корректировок в антитеррористический паспорт.</w:t>
      </w:r>
    </w:p>
    <w:p w:rsidR="00C41920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проверки оформляются актами, подписываемыми заместителем руководителя рабочей группы и членами рабочей группы, принимавшими участие в проверке. Акт проверки утверждается руководителем рабочей группы. В акте проверки дается оценка состояния антитеррористической защищенности объекта и при необх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димости рекомендации по совершенствованию такой защищенности и внесению ко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ректировок в антитеррористический паспорт. К акту прилагаются заключения членов рабочей группы, принимавших участие в проверке.</w:t>
      </w:r>
    </w:p>
    <w:p w:rsidR="003D68F9" w:rsidRPr="003D68F9" w:rsidRDefault="003D68F9" w:rsidP="00C419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4F6A8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Копия акта проверки не позднее чем через 5 дней со дня утверждения рук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водителем Рабочей группы направляется руководителю проверяемого объекта.</w:t>
      </w:r>
    </w:p>
    <w:p w:rsidR="003D68F9" w:rsidRDefault="003D68F9" w:rsidP="00C41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8F9" w:rsidRDefault="003D68F9" w:rsidP="004F6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8F9" w:rsidRDefault="003D68F9" w:rsidP="004F6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8F9" w:rsidRDefault="003D68F9" w:rsidP="004F6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A8E" w:rsidRDefault="004F6A8E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A8E" w:rsidRDefault="004F6A8E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A8E" w:rsidRDefault="004F6A8E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1B66" w:rsidRDefault="00C81B66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A8E" w:rsidRDefault="004F6A8E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4DB" w:rsidRDefault="009934DB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4DB" w:rsidRDefault="009934DB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34DB" w:rsidRDefault="009934DB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4F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1920" w:rsidRDefault="00C41920" w:rsidP="00C41920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</w:p>
    <w:p w:rsidR="00C41920" w:rsidRPr="0049382F" w:rsidRDefault="00C41920" w:rsidP="00C41920">
      <w:pPr>
        <w:pStyle w:val="ConsPlusNormal"/>
        <w:jc w:val="right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№ 2</w:t>
      </w:r>
    </w:p>
    <w:p w:rsidR="00C41920" w:rsidRDefault="00C41920" w:rsidP="00C41920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к постановлению </w:t>
      </w:r>
      <w:r w:rsidRPr="0049382F">
        <w:rPr>
          <w:rFonts w:ascii="Times New Roman" w:hAnsi="Times New Roman" w:cs="Times New Roman"/>
          <w:szCs w:val="24"/>
        </w:rPr>
        <w:t>Администрации</w:t>
      </w:r>
    </w:p>
    <w:p w:rsidR="00C41920" w:rsidRDefault="00C41920" w:rsidP="00C41920">
      <w:pPr>
        <w:pStyle w:val="ConsPlusNormal"/>
        <w:jc w:val="center"/>
        <w:rPr>
          <w:rFonts w:ascii="Times New Roman" w:hAnsi="Times New Roman" w:cs="Times New Roman"/>
          <w:szCs w:val="24"/>
        </w:rPr>
      </w:pPr>
      <w:r w:rsidRPr="0049382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Александровского</w:t>
      </w:r>
      <w:r w:rsidRPr="0049382F">
        <w:rPr>
          <w:rFonts w:ascii="Times New Roman" w:hAnsi="Times New Roman" w:cs="Times New Roman"/>
          <w:szCs w:val="24"/>
        </w:rPr>
        <w:t xml:space="preserve"> района</w:t>
      </w:r>
    </w:p>
    <w:p w:rsidR="00C41920" w:rsidRPr="0049382F" w:rsidRDefault="00C41920" w:rsidP="00C41920">
      <w:pPr>
        <w:pStyle w:val="ConsPlusNormal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Томской области от 12.02.2020 № 161 </w:t>
      </w:r>
    </w:p>
    <w:p w:rsidR="009244A4" w:rsidRPr="009244A4" w:rsidRDefault="009244A4" w:rsidP="009244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4A4" w:rsidRDefault="009244A4" w:rsidP="009244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920" w:rsidRPr="009244A4" w:rsidRDefault="00C41920" w:rsidP="009244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44A4" w:rsidRPr="009244A4" w:rsidRDefault="009244A4" w:rsidP="00924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4A4">
        <w:rPr>
          <w:rFonts w:ascii="Times New Roman" w:hAnsi="Times New Roman" w:cs="Times New Roman"/>
          <w:sz w:val="24"/>
          <w:szCs w:val="24"/>
        </w:rPr>
        <w:t>Состав</w:t>
      </w:r>
      <w:r w:rsidR="006C36B8">
        <w:rPr>
          <w:rFonts w:ascii="Times New Roman" w:hAnsi="Times New Roman" w:cs="Times New Roman"/>
          <w:sz w:val="24"/>
          <w:szCs w:val="24"/>
        </w:rPr>
        <w:t xml:space="preserve"> рабочей группы </w:t>
      </w:r>
      <w:r w:rsidRPr="009244A4">
        <w:rPr>
          <w:rFonts w:ascii="Times New Roman" w:hAnsi="Times New Roman" w:cs="Times New Roman"/>
          <w:sz w:val="24"/>
          <w:szCs w:val="24"/>
        </w:rPr>
        <w:t xml:space="preserve">антитеррористической комиссии </w:t>
      </w:r>
    </w:p>
    <w:p w:rsidR="009B633E" w:rsidRDefault="002041C9" w:rsidP="006C3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4A4">
        <w:rPr>
          <w:rFonts w:ascii="Times New Roman" w:hAnsi="Times New Roman" w:cs="Times New Roman"/>
          <w:sz w:val="24"/>
          <w:szCs w:val="24"/>
        </w:rPr>
        <w:t>в муниципальном</w:t>
      </w:r>
      <w:r w:rsidR="009244A4" w:rsidRPr="009244A4">
        <w:rPr>
          <w:rFonts w:ascii="Times New Roman" w:hAnsi="Times New Roman" w:cs="Times New Roman"/>
          <w:sz w:val="24"/>
          <w:szCs w:val="24"/>
        </w:rPr>
        <w:t xml:space="preserve"> образовании «</w:t>
      </w:r>
      <w:r w:rsidR="00270656">
        <w:rPr>
          <w:rFonts w:ascii="Times New Roman" w:hAnsi="Times New Roman" w:cs="Times New Roman"/>
          <w:sz w:val="24"/>
          <w:szCs w:val="24"/>
        </w:rPr>
        <w:t>Александровский</w:t>
      </w:r>
      <w:r w:rsidR="009244A4" w:rsidRPr="009244A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6C36B8" w:rsidRPr="006C36B8">
        <w:rPr>
          <w:rFonts w:ascii="Times New Roman" w:hAnsi="Times New Roman" w:cs="Times New Roman"/>
          <w:sz w:val="24"/>
          <w:szCs w:val="24"/>
        </w:rPr>
        <w:t xml:space="preserve"> </w:t>
      </w:r>
      <w:r w:rsidR="006C36B8" w:rsidRPr="00524343">
        <w:rPr>
          <w:rFonts w:ascii="Times New Roman" w:hAnsi="Times New Roman" w:cs="Times New Roman"/>
          <w:sz w:val="24"/>
          <w:szCs w:val="24"/>
        </w:rPr>
        <w:t xml:space="preserve">по </w:t>
      </w:r>
      <w:r w:rsidR="009B633E"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проверке антитеррорист</w:t>
      </w:r>
      <w:r w:rsidR="009B633E"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633E" w:rsidRPr="003D6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ческой защищенности объектов на территории </w:t>
      </w:r>
      <w:r w:rsidR="009B63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</w:t>
      </w:r>
      <w:r w:rsidR="009B633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B6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сандровский район».</w:t>
      </w:r>
    </w:p>
    <w:p w:rsidR="009244A4" w:rsidRPr="009244A4" w:rsidRDefault="009244A4" w:rsidP="00924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4A4" w:rsidRPr="009244A4" w:rsidRDefault="009244A4" w:rsidP="009244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6F52" w:rsidRPr="009244A4" w:rsidRDefault="009244A4" w:rsidP="002B4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4A4">
        <w:rPr>
          <w:rFonts w:ascii="Times New Roman" w:hAnsi="Times New Roman" w:cs="Times New Roman"/>
          <w:sz w:val="24"/>
          <w:szCs w:val="24"/>
        </w:rPr>
        <w:t xml:space="preserve">1. </w:t>
      </w:r>
      <w:r w:rsidR="009B633E">
        <w:rPr>
          <w:rFonts w:ascii="Times New Roman" w:hAnsi="Times New Roman" w:cs="Times New Roman"/>
          <w:sz w:val="24"/>
          <w:szCs w:val="24"/>
        </w:rPr>
        <w:t>Зубкова Елена Викторовна</w:t>
      </w:r>
      <w:r w:rsidR="000F6F52" w:rsidRPr="009244A4">
        <w:rPr>
          <w:rFonts w:ascii="Times New Roman" w:hAnsi="Times New Roman" w:cs="Times New Roman"/>
          <w:sz w:val="24"/>
          <w:szCs w:val="24"/>
        </w:rPr>
        <w:t xml:space="preserve"> </w:t>
      </w:r>
      <w:r w:rsidR="00270656">
        <w:rPr>
          <w:rFonts w:ascii="Times New Roman" w:hAnsi="Times New Roman" w:cs="Times New Roman"/>
          <w:sz w:val="24"/>
          <w:szCs w:val="24"/>
        </w:rPr>
        <w:t>–</w:t>
      </w:r>
      <w:r w:rsidR="000F6F52" w:rsidRPr="009244A4">
        <w:rPr>
          <w:rFonts w:ascii="Times New Roman" w:hAnsi="Times New Roman" w:cs="Times New Roman"/>
          <w:sz w:val="24"/>
          <w:szCs w:val="24"/>
        </w:rPr>
        <w:t xml:space="preserve"> </w:t>
      </w:r>
      <w:r w:rsidR="009B633E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B498E">
        <w:rPr>
          <w:rFonts w:ascii="Times New Roman" w:hAnsi="Times New Roman" w:cs="Times New Roman"/>
          <w:sz w:val="24"/>
          <w:szCs w:val="24"/>
        </w:rPr>
        <w:t>МКУ Отдел образования Администр</w:t>
      </w:r>
      <w:r w:rsidR="002B498E">
        <w:rPr>
          <w:rFonts w:ascii="Times New Roman" w:hAnsi="Times New Roman" w:cs="Times New Roman"/>
          <w:sz w:val="24"/>
          <w:szCs w:val="24"/>
        </w:rPr>
        <w:t>а</w:t>
      </w:r>
      <w:r w:rsidR="002B498E">
        <w:rPr>
          <w:rFonts w:ascii="Times New Roman" w:hAnsi="Times New Roman" w:cs="Times New Roman"/>
          <w:sz w:val="24"/>
          <w:szCs w:val="24"/>
        </w:rPr>
        <w:t>ции Александровского района Томской области,</w:t>
      </w:r>
      <w:r w:rsidR="000F6F52" w:rsidRPr="009244A4">
        <w:rPr>
          <w:rFonts w:ascii="Times New Roman" w:hAnsi="Times New Roman" w:cs="Times New Roman"/>
          <w:sz w:val="24"/>
          <w:szCs w:val="24"/>
        </w:rPr>
        <w:t xml:space="preserve"> </w:t>
      </w:r>
      <w:r w:rsidR="000F6F52">
        <w:rPr>
          <w:rFonts w:ascii="Times New Roman" w:hAnsi="Times New Roman" w:cs="Times New Roman"/>
          <w:sz w:val="24"/>
          <w:szCs w:val="24"/>
        </w:rPr>
        <w:t>руководитель рабочей группы</w:t>
      </w:r>
      <w:r w:rsidR="000F6F52" w:rsidRPr="009244A4">
        <w:rPr>
          <w:rFonts w:ascii="Times New Roman" w:hAnsi="Times New Roman" w:cs="Times New Roman"/>
          <w:sz w:val="24"/>
          <w:szCs w:val="24"/>
        </w:rPr>
        <w:t>;</w:t>
      </w:r>
    </w:p>
    <w:p w:rsidR="00316035" w:rsidRPr="008F7013" w:rsidRDefault="00316035" w:rsidP="002B4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244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Ворсин Вячеслав Геннадьевич </w:t>
      </w:r>
      <w:r w:rsidRPr="008F701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инженер по ТБ и ПО МБУ «Культурно-спортивный комплекс», заместитель руководителя рабочей группы</w:t>
      </w:r>
      <w:r w:rsidR="002B498E">
        <w:rPr>
          <w:rFonts w:ascii="Times New Roman" w:hAnsi="Times New Roman" w:cs="Times New Roman"/>
          <w:sz w:val="24"/>
          <w:szCs w:val="24"/>
        </w:rPr>
        <w:t>;</w:t>
      </w:r>
    </w:p>
    <w:p w:rsidR="001259A4" w:rsidRPr="008F7013" w:rsidRDefault="001259A4" w:rsidP="002B4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F22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Медведев Александр Викторович</w:t>
      </w:r>
      <w:r w:rsidRPr="008F229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начальник ПСЧ № 34 ПСО ФПС ГПС ГУ МЧС России по Томской области (по согласованию)</w:t>
      </w:r>
      <w:r w:rsidR="002B498E">
        <w:rPr>
          <w:rFonts w:ascii="Times New Roman" w:hAnsi="Times New Roman" w:cs="Times New Roman"/>
          <w:sz w:val="24"/>
          <w:szCs w:val="24"/>
        </w:rPr>
        <w:t>;</w:t>
      </w:r>
    </w:p>
    <w:p w:rsidR="009244A4" w:rsidRDefault="001259A4" w:rsidP="002B4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62829">
        <w:rPr>
          <w:rFonts w:ascii="Times New Roman" w:hAnsi="Times New Roman" w:cs="Times New Roman"/>
          <w:sz w:val="24"/>
          <w:szCs w:val="24"/>
        </w:rPr>
        <w:t>Калинина А.А.</w:t>
      </w:r>
      <w:r w:rsidR="009244A4" w:rsidRPr="009244A4">
        <w:rPr>
          <w:rFonts w:ascii="Times New Roman" w:hAnsi="Times New Roman" w:cs="Times New Roman"/>
          <w:sz w:val="24"/>
          <w:szCs w:val="24"/>
        </w:rPr>
        <w:t xml:space="preserve"> </w:t>
      </w:r>
      <w:r w:rsidR="00377845">
        <w:rPr>
          <w:rFonts w:ascii="Times New Roman" w:hAnsi="Times New Roman" w:cs="Times New Roman"/>
          <w:sz w:val="24"/>
          <w:szCs w:val="24"/>
        </w:rPr>
        <w:t>–</w:t>
      </w:r>
      <w:r w:rsidR="009244A4" w:rsidRPr="009244A4">
        <w:rPr>
          <w:rFonts w:ascii="Times New Roman" w:hAnsi="Times New Roman" w:cs="Times New Roman"/>
          <w:sz w:val="24"/>
          <w:szCs w:val="24"/>
        </w:rPr>
        <w:t xml:space="preserve"> </w:t>
      </w:r>
      <w:r w:rsidR="00270656">
        <w:rPr>
          <w:rFonts w:ascii="Times New Roman" w:hAnsi="Times New Roman" w:cs="Times New Roman"/>
          <w:sz w:val="24"/>
          <w:szCs w:val="24"/>
        </w:rPr>
        <w:t>ведущий</w:t>
      </w:r>
      <w:r w:rsidR="00377845">
        <w:rPr>
          <w:rFonts w:ascii="Times New Roman" w:hAnsi="Times New Roman" w:cs="Times New Roman"/>
          <w:sz w:val="24"/>
          <w:szCs w:val="24"/>
        </w:rPr>
        <w:t xml:space="preserve"> специалист по ГО и ЧС </w:t>
      </w:r>
      <w:r w:rsidR="002B498E">
        <w:rPr>
          <w:rFonts w:ascii="Times New Roman" w:hAnsi="Times New Roman" w:cs="Times New Roman"/>
          <w:sz w:val="24"/>
          <w:szCs w:val="24"/>
        </w:rPr>
        <w:t>А</w:t>
      </w:r>
      <w:r w:rsidR="0027065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70656" w:rsidRPr="009244A4">
        <w:rPr>
          <w:rFonts w:ascii="Times New Roman" w:hAnsi="Times New Roman" w:cs="Times New Roman"/>
          <w:sz w:val="24"/>
          <w:szCs w:val="24"/>
        </w:rPr>
        <w:t>Алекса</w:t>
      </w:r>
      <w:r w:rsidR="00270656" w:rsidRPr="009244A4">
        <w:rPr>
          <w:rFonts w:ascii="Times New Roman" w:hAnsi="Times New Roman" w:cs="Times New Roman"/>
          <w:sz w:val="24"/>
          <w:szCs w:val="24"/>
        </w:rPr>
        <w:t>н</w:t>
      </w:r>
      <w:r w:rsidR="00270656" w:rsidRPr="009244A4">
        <w:rPr>
          <w:rFonts w:ascii="Times New Roman" w:hAnsi="Times New Roman" w:cs="Times New Roman"/>
          <w:sz w:val="24"/>
          <w:szCs w:val="24"/>
        </w:rPr>
        <w:t>дровского</w:t>
      </w:r>
      <w:r w:rsidR="009244A4" w:rsidRPr="009244A4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B498E">
        <w:rPr>
          <w:rFonts w:ascii="Times New Roman" w:hAnsi="Times New Roman" w:cs="Times New Roman"/>
          <w:sz w:val="24"/>
          <w:szCs w:val="24"/>
        </w:rPr>
        <w:t>, секретарь рабочей группы</w:t>
      </w:r>
      <w:r w:rsidR="009244A4" w:rsidRPr="009244A4">
        <w:rPr>
          <w:rFonts w:ascii="Times New Roman" w:hAnsi="Times New Roman" w:cs="Times New Roman"/>
          <w:sz w:val="24"/>
          <w:szCs w:val="24"/>
        </w:rPr>
        <w:t>;</w:t>
      </w:r>
    </w:p>
    <w:p w:rsidR="001259A4" w:rsidRDefault="001259A4" w:rsidP="002B4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Трощак Наталья Александровна, старший оперуполномоченный ОП «Алекса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дровское» МО МВД России «Стрежевской</w:t>
      </w:r>
      <w:r w:rsidR="00316035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2B498E">
        <w:rPr>
          <w:rFonts w:ascii="Times New Roman" w:hAnsi="Times New Roman" w:cs="Times New Roman"/>
          <w:sz w:val="24"/>
          <w:szCs w:val="24"/>
        </w:rPr>
        <w:t>.</w:t>
      </w:r>
    </w:p>
    <w:sectPr w:rsidR="001259A4" w:rsidSect="00C81B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534"/>
    <w:multiLevelType w:val="hybridMultilevel"/>
    <w:tmpl w:val="39FA8CA2"/>
    <w:lvl w:ilvl="0" w:tplc="4900F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601D3"/>
    <w:multiLevelType w:val="hybridMultilevel"/>
    <w:tmpl w:val="21786D46"/>
    <w:lvl w:ilvl="0" w:tplc="E72AE2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6A4B4F"/>
    <w:multiLevelType w:val="hybridMultilevel"/>
    <w:tmpl w:val="3C608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43"/>
    <w:rsid w:val="000F6F52"/>
    <w:rsid w:val="001259A4"/>
    <w:rsid w:val="00162829"/>
    <w:rsid w:val="001D5822"/>
    <w:rsid w:val="002041C9"/>
    <w:rsid w:val="0020537C"/>
    <w:rsid w:val="00270656"/>
    <w:rsid w:val="002B498E"/>
    <w:rsid w:val="00316035"/>
    <w:rsid w:val="00377845"/>
    <w:rsid w:val="003D68F9"/>
    <w:rsid w:val="00492522"/>
    <w:rsid w:val="004C6BA3"/>
    <w:rsid w:val="004F6A8E"/>
    <w:rsid w:val="00511861"/>
    <w:rsid w:val="00524343"/>
    <w:rsid w:val="00534CB1"/>
    <w:rsid w:val="005C15A9"/>
    <w:rsid w:val="00623F93"/>
    <w:rsid w:val="00624749"/>
    <w:rsid w:val="00681DB4"/>
    <w:rsid w:val="00683CD5"/>
    <w:rsid w:val="006C36B8"/>
    <w:rsid w:val="00850F03"/>
    <w:rsid w:val="008F229E"/>
    <w:rsid w:val="008F7013"/>
    <w:rsid w:val="009244A4"/>
    <w:rsid w:val="009934DB"/>
    <w:rsid w:val="009B633E"/>
    <w:rsid w:val="00A34460"/>
    <w:rsid w:val="00A3570D"/>
    <w:rsid w:val="00B40369"/>
    <w:rsid w:val="00C317D3"/>
    <w:rsid w:val="00C41920"/>
    <w:rsid w:val="00C81B66"/>
    <w:rsid w:val="00C864CF"/>
    <w:rsid w:val="00CD1F00"/>
    <w:rsid w:val="00DF6F5D"/>
    <w:rsid w:val="00E872BC"/>
    <w:rsid w:val="00F047AD"/>
    <w:rsid w:val="00F362BF"/>
    <w:rsid w:val="00F9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5822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5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rsid w:val="001D5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a3">
    <w:name w:val="header"/>
    <w:basedOn w:val="a"/>
    <w:link w:val="a4"/>
    <w:rsid w:val="001D5822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D582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1">
    <w:name w:val="Body Text Indent 2"/>
    <w:basedOn w:val="a"/>
    <w:link w:val="22"/>
    <w:rsid w:val="001D582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5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44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03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03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5822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3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5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rsid w:val="001D58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a3">
    <w:name w:val="header"/>
    <w:basedOn w:val="a"/>
    <w:link w:val="a4"/>
    <w:rsid w:val="001D5822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D582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1">
    <w:name w:val="Body Text Indent 2"/>
    <w:basedOn w:val="a"/>
    <w:link w:val="22"/>
    <w:rsid w:val="001D582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5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8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244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03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03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82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415520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2F69-0D08-4158-8C8E-EDD10852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Довольный пользователь Microsoft Office</cp:lastModifiedBy>
  <cp:revision>2</cp:revision>
  <cp:lastPrinted>2020-02-13T11:19:00Z</cp:lastPrinted>
  <dcterms:created xsi:type="dcterms:W3CDTF">2021-05-18T10:47:00Z</dcterms:created>
  <dcterms:modified xsi:type="dcterms:W3CDTF">2021-05-18T10:47:00Z</dcterms:modified>
</cp:coreProperties>
</file>