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07E9" w:rsidTr="000A07E9">
        <w:tc>
          <w:tcPr>
            <w:tcW w:w="4677" w:type="dxa"/>
            <w:tcBorders>
              <w:top w:val="nil"/>
              <w:left w:val="nil"/>
              <w:bottom w:val="nil"/>
              <w:right w:val="nil"/>
            </w:tcBorders>
          </w:tcPr>
          <w:p w:rsidR="000A07E9" w:rsidRDefault="000A07E9">
            <w:pPr>
              <w:pStyle w:val="ConsPlusNormal"/>
              <w:outlineLvl w:val="0"/>
            </w:pPr>
            <w:bookmarkStart w:id="0" w:name="_GoBack"/>
            <w:bookmarkEnd w:id="0"/>
            <w:r>
              <w:t>28 декабря 2007 года</w:t>
            </w:r>
          </w:p>
        </w:tc>
        <w:tc>
          <w:tcPr>
            <w:tcW w:w="4678" w:type="dxa"/>
            <w:tcBorders>
              <w:top w:val="nil"/>
              <w:left w:val="nil"/>
              <w:bottom w:val="nil"/>
              <w:right w:val="nil"/>
            </w:tcBorders>
          </w:tcPr>
          <w:p w:rsidR="000A07E9" w:rsidRDefault="000A07E9">
            <w:pPr>
              <w:pStyle w:val="ConsPlusNormal"/>
              <w:jc w:val="right"/>
              <w:outlineLvl w:val="0"/>
            </w:pPr>
            <w:r>
              <w:t>N 298-ОЗ</w:t>
            </w:r>
          </w:p>
        </w:tc>
      </w:tr>
    </w:tbl>
    <w:p w:rsidR="000A07E9" w:rsidRDefault="000A07E9">
      <w:pPr>
        <w:pStyle w:val="ConsPlusNormal"/>
        <w:pBdr>
          <w:top w:val="single" w:sz="6" w:space="0" w:color="auto"/>
        </w:pBdr>
        <w:spacing w:before="100" w:after="100"/>
        <w:jc w:val="both"/>
        <w:rPr>
          <w:sz w:val="2"/>
          <w:szCs w:val="2"/>
        </w:rPr>
      </w:pPr>
    </w:p>
    <w:p w:rsidR="000A07E9" w:rsidRDefault="000A07E9">
      <w:pPr>
        <w:pStyle w:val="ConsPlusNormal"/>
      </w:pPr>
    </w:p>
    <w:p w:rsidR="000A07E9" w:rsidRDefault="000A07E9">
      <w:pPr>
        <w:pStyle w:val="ConsPlusTitle"/>
        <w:jc w:val="center"/>
      </w:pPr>
      <w:r>
        <w:t>ТОМСКАЯ ОБЛАСТЬ</w:t>
      </w:r>
    </w:p>
    <w:p w:rsidR="000A07E9" w:rsidRDefault="000A07E9">
      <w:pPr>
        <w:pStyle w:val="ConsPlusTitle"/>
        <w:jc w:val="center"/>
      </w:pPr>
    </w:p>
    <w:p w:rsidR="000A07E9" w:rsidRDefault="000A07E9">
      <w:pPr>
        <w:pStyle w:val="ConsPlusTitle"/>
        <w:jc w:val="center"/>
      </w:pPr>
      <w:r>
        <w:t>ЗАКОН</w:t>
      </w:r>
    </w:p>
    <w:p w:rsidR="000A07E9" w:rsidRDefault="000A07E9">
      <w:pPr>
        <w:pStyle w:val="ConsPlusTitle"/>
        <w:jc w:val="center"/>
      </w:pPr>
    </w:p>
    <w:p w:rsidR="000A07E9" w:rsidRDefault="000A07E9">
      <w:pPr>
        <w:pStyle w:val="ConsPlusTitle"/>
        <w:jc w:val="center"/>
      </w:pPr>
      <w:r>
        <w:t>О НАДЕЛЕНИИ ОРГАНОВ МЕСТНОГО САМОУПРАВЛЕНИЯ</w:t>
      </w:r>
    </w:p>
    <w:p w:rsidR="000A07E9" w:rsidRDefault="000A07E9">
      <w:pPr>
        <w:pStyle w:val="ConsPlusTitle"/>
        <w:jc w:val="center"/>
      </w:pPr>
      <w:r>
        <w:t>ОТДЕЛЬНЫМИ ГОСУДАРСТВЕННЫМИ ПОЛНОМОЧИЯМИ</w:t>
      </w:r>
    </w:p>
    <w:p w:rsidR="000A07E9" w:rsidRDefault="000A07E9">
      <w:pPr>
        <w:pStyle w:val="ConsPlusTitle"/>
        <w:jc w:val="center"/>
      </w:pPr>
      <w:r>
        <w:t>ПО ОРГАНИЗАЦИИ И ОСУЩЕСТВЛЕНИЮ ДЕЯТЕЛЬНОСТИ</w:t>
      </w:r>
    </w:p>
    <w:p w:rsidR="000A07E9" w:rsidRDefault="000A07E9">
      <w:pPr>
        <w:pStyle w:val="ConsPlusTitle"/>
        <w:jc w:val="center"/>
      </w:pPr>
      <w:r>
        <w:t>ПО ОПЕКЕ И ПОПЕЧИТЕЛЬСТВУ В ТОМСКОЙ ОБЛАСТИ</w:t>
      </w:r>
    </w:p>
    <w:p w:rsidR="000A07E9" w:rsidRDefault="000A07E9">
      <w:pPr>
        <w:pStyle w:val="ConsPlusNormal"/>
      </w:pPr>
    </w:p>
    <w:p w:rsidR="000A07E9" w:rsidRDefault="000A07E9">
      <w:pPr>
        <w:pStyle w:val="ConsPlusNormal"/>
        <w:jc w:val="right"/>
      </w:pPr>
      <w:r>
        <w:t>Принят</w:t>
      </w:r>
    </w:p>
    <w:p w:rsidR="000A07E9" w:rsidRDefault="000A07E9">
      <w:pPr>
        <w:pStyle w:val="ConsPlusNormal"/>
        <w:jc w:val="right"/>
      </w:pPr>
      <w:r>
        <w:t>постановлением</w:t>
      </w:r>
    </w:p>
    <w:p w:rsidR="000A07E9" w:rsidRDefault="000A07E9">
      <w:pPr>
        <w:pStyle w:val="ConsPlusNormal"/>
        <w:jc w:val="right"/>
      </w:pPr>
      <w:r>
        <w:t>Государственной Думы</w:t>
      </w:r>
    </w:p>
    <w:p w:rsidR="000A07E9" w:rsidRDefault="000A07E9">
      <w:pPr>
        <w:pStyle w:val="ConsPlusNormal"/>
        <w:jc w:val="right"/>
      </w:pPr>
      <w:r>
        <w:t>Томской области</w:t>
      </w:r>
    </w:p>
    <w:p w:rsidR="000A07E9" w:rsidRDefault="000A07E9">
      <w:pPr>
        <w:pStyle w:val="ConsPlusNormal"/>
        <w:jc w:val="right"/>
      </w:pPr>
      <w:r>
        <w:t>от 20.12.2007 N 859</w:t>
      </w:r>
    </w:p>
    <w:p w:rsidR="000A07E9" w:rsidRDefault="000A0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07E9">
        <w:trPr>
          <w:jc w:val="center"/>
        </w:trPr>
        <w:tc>
          <w:tcPr>
            <w:tcW w:w="9294" w:type="dxa"/>
            <w:tcBorders>
              <w:top w:val="nil"/>
              <w:left w:val="single" w:sz="24" w:space="0" w:color="CED3F1"/>
              <w:bottom w:val="nil"/>
              <w:right w:val="single" w:sz="24" w:space="0" w:color="F4F3F8"/>
            </w:tcBorders>
            <w:shd w:val="clear" w:color="auto" w:fill="F4F3F8"/>
          </w:tcPr>
          <w:p w:rsidR="000A07E9" w:rsidRDefault="000A07E9">
            <w:pPr>
              <w:pStyle w:val="ConsPlusNormal"/>
              <w:jc w:val="center"/>
            </w:pPr>
            <w:r>
              <w:rPr>
                <w:color w:val="392C69"/>
              </w:rPr>
              <w:t>Список изменяющих документов</w:t>
            </w:r>
          </w:p>
          <w:p w:rsidR="000A07E9" w:rsidRDefault="000A07E9">
            <w:pPr>
              <w:pStyle w:val="ConsPlusNormal"/>
              <w:jc w:val="center"/>
            </w:pPr>
            <w:r>
              <w:rPr>
                <w:color w:val="392C69"/>
              </w:rPr>
              <w:t>(в ред. Законов Томской области</w:t>
            </w:r>
          </w:p>
          <w:p w:rsidR="000A07E9" w:rsidRDefault="000A07E9">
            <w:pPr>
              <w:pStyle w:val="ConsPlusNormal"/>
              <w:jc w:val="center"/>
            </w:pPr>
            <w:r>
              <w:rPr>
                <w:color w:val="392C69"/>
              </w:rPr>
              <w:t xml:space="preserve">от 11.07.2008 </w:t>
            </w:r>
            <w:hyperlink r:id="rId5" w:history="1">
              <w:r>
                <w:rPr>
                  <w:color w:val="0000FF"/>
                </w:rPr>
                <w:t>N 137-ОЗ</w:t>
              </w:r>
            </w:hyperlink>
            <w:r>
              <w:rPr>
                <w:color w:val="392C69"/>
              </w:rPr>
              <w:t xml:space="preserve">, от 26.12.2008 </w:t>
            </w:r>
            <w:hyperlink r:id="rId6" w:history="1">
              <w:r>
                <w:rPr>
                  <w:color w:val="0000FF"/>
                </w:rPr>
                <w:t>N 296-ОЗ</w:t>
              </w:r>
            </w:hyperlink>
            <w:r>
              <w:rPr>
                <w:color w:val="392C69"/>
              </w:rPr>
              <w:t xml:space="preserve">, от 05.06.2009 </w:t>
            </w:r>
            <w:hyperlink r:id="rId7" w:history="1">
              <w:r>
                <w:rPr>
                  <w:color w:val="0000FF"/>
                </w:rPr>
                <w:t>N 84-ОЗ</w:t>
              </w:r>
            </w:hyperlink>
            <w:r>
              <w:rPr>
                <w:color w:val="392C69"/>
              </w:rPr>
              <w:t>,</w:t>
            </w:r>
          </w:p>
          <w:p w:rsidR="000A07E9" w:rsidRDefault="000A07E9">
            <w:pPr>
              <w:pStyle w:val="ConsPlusNormal"/>
              <w:jc w:val="center"/>
            </w:pPr>
            <w:r>
              <w:rPr>
                <w:color w:val="392C69"/>
              </w:rPr>
              <w:t xml:space="preserve">от 24.11.2009 </w:t>
            </w:r>
            <w:hyperlink r:id="rId8" w:history="1">
              <w:r>
                <w:rPr>
                  <w:color w:val="0000FF"/>
                </w:rPr>
                <w:t>N 252-ОЗ</w:t>
              </w:r>
            </w:hyperlink>
            <w:r>
              <w:rPr>
                <w:color w:val="392C69"/>
              </w:rPr>
              <w:t xml:space="preserve">, от 30.12.2009 </w:t>
            </w:r>
            <w:hyperlink r:id="rId9" w:history="1">
              <w:r>
                <w:rPr>
                  <w:color w:val="0000FF"/>
                </w:rPr>
                <w:t>N 299-ОЗ</w:t>
              </w:r>
            </w:hyperlink>
            <w:r>
              <w:rPr>
                <w:color w:val="392C69"/>
              </w:rPr>
              <w:t xml:space="preserve">, от 05.02.2010 </w:t>
            </w:r>
            <w:hyperlink r:id="rId10" w:history="1">
              <w:r>
                <w:rPr>
                  <w:color w:val="0000FF"/>
                </w:rPr>
                <w:t>N 7-ОЗ</w:t>
              </w:r>
            </w:hyperlink>
            <w:r>
              <w:rPr>
                <w:color w:val="392C69"/>
              </w:rPr>
              <w:t>,</w:t>
            </w:r>
          </w:p>
          <w:p w:rsidR="000A07E9" w:rsidRDefault="000A07E9">
            <w:pPr>
              <w:pStyle w:val="ConsPlusNormal"/>
              <w:jc w:val="center"/>
            </w:pPr>
            <w:r>
              <w:rPr>
                <w:color w:val="392C69"/>
              </w:rPr>
              <w:t xml:space="preserve">от 09.11.2011 </w:t>
            </w:r>
            <w:hyperlink r:id="rId11" w:history="1">
              <w:r>
                <w:rPr>
                  <w:color w:val="0000FF"/>
                </w:rPr>
                <w:t>N 307-ОЗ</w:t>
              </w:r>
            </w:hyperlink>
            <w:r>
              <w:rPr>
                <w:color w:val="392C69"/>
              </w:rPr>
              <w:t xml:space="preserve">, от 09.11.2011 </w:t>
            </w:r>
            <w:hyperlink r:id="rId12" w:history="1">
              <w:r>
                <w:rPr>
                  <w:color w:val="0000FF"/>
                </w:rPr>
                <w:t>N 308-ОЗ</w:t>
              </w:r>
            </w:hyperlink>
            <w:r>
              <w:rPr>
                <w:color w:val="392C69"/>
              </w:rPr>
              <w:t xml:space="preserve">, от 11.05.2012 </w:t>
            </w:r>
            <w:hyperlink r:id="rId13" w:history="1">
              <w:r>
                <w:rPr>
                  <w:color w:val="0000FF"/>
                </w:rPr>
                <w:t>N 86-ОЗ</w:t>
              </w:r>
            </w:hyperlink>
            <w:r>
              <w:rPr>
                <w:color w:val="392C69"/>
              </w:rPr>
              <w:t>,</w:t>
            </w:r>
          </w:p>
          <w:p w:rsidR="000A07E9" w:rsidRDefault="000A07E9">
            <w:pPr>
              <w:pStyle w:val="ConsPlusNormal"/>
              <w:jc w:val="center"/>
            </w:pPr>
            <w:r>
              <w:rPr>
                <w:color w:val="392C69"/>
              </w:rPr>
              <w:t xml:space="preserve">от 19.06.2012 </w:t>
            </w:r>
            <w:hyperlink r:id="rId14" w:history="1">
              <w:r>
                <w:rPr>
                  <w:color w:val="0000FF"/>
                </w:rPr>
                <w:t>N 97-ОЗ</w:t>
              </w:r>
            </w:hyperlink>
            <w:r>
              <w:rPr>
                <w:color w:val="392C69"/>
              </w:rPr>
              <w:t xml:space="preserve">, от 19.06.2012 </w:t>
            </w:r>
            <w:hyperlink r:id="rId15" w:history="1">
              <w:r>
                <w:rPr>
                  <w:color w:val="0000FF"/>
                </w:rPr>
                <w:t>N 105-ОЗ</w:t>
              </w:r>
            </w:hyperlink>
            <w:r>
              <w:rPr>
                <w:color w:val="392C69"/>
              </w:rPr>
              <w:t xml:space="preserve">, от 17.12.2012 </w:t>
            </w:r>
            <w:hyperlink r:id="rId16" w:history="1">
              <w:r>
                <w:rPr>
                  <w:color w:val="0000FF"/>
                </w:rPr>
                <w:t>N 221-ОЗ</w:t>
              </w:r>
            </w:hyperlink>
            <w:r>
              <w:rPr>
                <w:color w:val="392C69"/>
              </w:rPr>
              <w:t>,</w:t>
            </w:r>
          </w:p>
          <w:p w:rsidR="000A07E9" w:rsidRDefault="000A07E9">
            <w:pPr>
              <w:pStyle w:val="ConsPlusNormal"/>
              <w:jc w:val="center"/>
            </w:pPr>
            <w:r>
              <w:rPr>
                <w:color w:val="392C69"/>
              </w:rPr>
              <w:t xml:space="preserve">от 17.12.2012 </w:t>
            </w:r>
            <w:hyperlink r:id="rId17" w:history="1">
              <w:r>
                <w:rPr>
                  <w:color w:val="0000FF"/>
                </w:rPr>
                <w:t>N 224-ОЗ</w:t>
              </w:r>
            </w:hyperlink>
            <w:r>
              <w:rPr>
                <w:color w:val="392C69"/>
              </w:rPr>
              <w:t xml:space="preserve">, от 06.01.2013 </w:t>
            </w:r>
            <w:hyperlink r:id="rId18" w:history="1">
              <w:r>
                <w:rPr>
                  <w:color w:val="0000FF"/>
                </w:rPr>
                <w:t>N 10-ОЗ</w:t>
              </w:r>
            </w:hyperlink>
            <w:r>
              <w:rPr>
                <w:color w:val="392C69"/>
              </w:rPr>
              <w:t xml:space="preserve">, от 08.05.2013 </w:t>
            </w:r>
            <w:hyperlink r:id="rId19" w:history="1">
              <w:r>
                <w:rPr>
                  <w:color w:val="0000FF"/>
                </w:rPr>
                <w:t>N 83-ОЗ</w:t>
              </w:r>
            </w:hyperlink>
            <w:r>
              <w:rPr>
                <w:color w:val="392C69"/>
              </w:rPr>
              <w:t>,</w:t>
            </w:r>
          </w:p>
          <w:p w:rsidR="000A07E9" w:rsidRDefault="000A07E9">
            <w:pPr>
              <w:pStyle w:val="ConsPlusNormal"/>
              <w:jc w:val="center"/>
            </w:pPr>
            <w:r>
              <w:rPr>
                <w:color w:val="392C69"/>
              </w:rPr>
              <w:t xml:space="preserve">от 10.07.2013 </w:t>
            </w:r>
            <w:hyperlink r:id="rId20" w:history="1">
              <w:r>
                <w:rPr>
                  <w:color w:val="0000FF"/>
                </w:rPr>
                <w:t>N 125-ОЗ</w:t>
              </w:r>
            </w:hyperlink>
            <w:r>
              <w:rPr>
                <w:color w:val="392C69"/>
              </w:rPr>
              <w:t xml:space="preserve">, от 11.10.2013 </w:t>
            </w:r>
            <w:hyperlink r:id="rId21" w:history="1">
              <w:r>
                <w:rPr>
                  <w:color w:val="0000FF"/>
                </w:rPr>
                <w:t>N 159-ОЗ</w:t>
              </w:r>
            </w:hyperlink>
            <w:r>
              <w:rPr>
                <w:color w:val="392C69"/>
              </w:rPr>
              <w:t xml:space="preserve">, от 27.12.2013 </w:t>
            </w:r>
            <w:hyperlink r:id="rId22" w:history="1">
              <w:r>
                <w:rPr>
                  <w:color w:val="0000FF"/>
                </w:rPr>
                <w:t>N 229-ОЗ</w:t>
              </w:r>
            </w:hyperlink>
            <w:r>
              <w:rPr>
                <w:color w:val="392C69"/>
              </w:rPr>
              <w:t>,</w:t>
            </w:r>
          </w:p>
          <w:p w:rsidR="000A07E9" w:rsidRDefault="000A07E9">
            <w:pPr>
              <w:pStyle w:val="ConsPlusNormal"/>
              <w:jc w:val="center"/>
            </w:pPr>
            <w:r>
              <w:rPr>
                <w:color w:val="392C69"/>
              </w:rPr>
              <w:t xml:space="preserve">от 27.12.2013 </w:t>
            </w:r>
            <w:hyperlink r:id="rId23" w:history="1">
              <w:r>
                <w:rPr>
                  <w:color w:val="0000FF"/>
                </w:rPr>
                <w:t>N 234-ОЗ</w:t>
              </w:r>
            </w:hyperlink>
            <w:r>
              <w:rPr>
                <w:color w:val="392C69"/>
              </w:rPr>
              <w:t xml:space="preserve">, от 30.12.2014 </w:t>
            </w:r>
            <w:hyperlink r:id="rId24" w:history="1">
              <w:r>
                <w:rPr>
                  <w:color w:val="0000FF"/>
                </w:rPr>
                <w:t>N 207-ОЗ</w:t>
              </w:r>
            </w:hyperlink>
            <w:r>
              <w:rPr>
                <w:color w:val="392C69"/>
              </w:rPr>
              <w:t xml:space="preserve">, от 08.07.2015 </w:t>
            </w:r>
            <w:hyperlink r:id="rId25" w:history="1">
              <w:r>
                <w:rPr>
                  <w:color w:val="0000FF"/>
                </w:rPr>
                <w:t>N 89-ОЗ</w:t>
              </w:r>
            </w:hyperlink>
            <w:r>
              <w:rPr>
                <w:color w:val="392C69"/>
              </w:rPr>
              <w:t>,</w:t>
            </w:r>
          </w:p>
          <w:p w:rsidR="000A07E9" w:rsidRDefault="000A07E9">
            <w:pPr>
              <w:pStyle w:val="ConsPlusNormal"/>
              <w:jc w:val="center"/>
            </w:pPr>
            <w:r>
              <w:rPr>
                <w:color w:val="392C69"/>
              </w:rPr>
              <w:t xml:space="preserve">от 12.11.2015 </w:t>
            </w:r>
            <w:hyperlink r:id="rId26" w:history="1">
              <w:r>
                <w:rPr>
                  <w:color w:val="0000FF"/>
                </w:rPr>
                <w:t>N 173-ОЗ</w:t>
              </w:r>
            </w:hyperlink>
            <w:r>
              <w:rPr>
                <w:color w:val="392C69"/>
              </w:rPr>
              <w:t xml:space="preserve">, от 29.12.2015 </w:t>
            </w:r>
            <w:hyperlink r:id="rId27" w:history="1">
              <w:r>
                <w:rPr>
                  <w:color w:val="0000FF"/>
                </w:rPr>
                <w:t>N 205-ОЗ</w:t>
              </w:r>
            </w:hyperlink>
            <w:r>
              <w:rPr>
                <w:color w:val="392C69"/>
              </w:rPr>
              <w:t xml:space="preserve">, от 09.04.2018 </w:t>
            </w:r>
            <w:hyperlink r:id="rId28" w:history="1">
              <w:r>
                <w:rPr>
                  <w:color w:val="0000FF"/>
                </w:rPr>
                <w:t>N 27-ОЗ</w:t>
              </w:r>
            </w:hyperlink>
            <w:r>
              <w:rPr>
                <w:color w:val="392C69"/>
              </w:rPr>
              <w:t>,</w:t>
            </w:r>
          </w:p>
          <w:p w:rsidR="000A07E9" w:rsidRDefault="000A07E9">
            <w:pPr>
              <w:pStyle w:val="ConsPlusNormal"/>
              <w:jc w:val="center"/>
            </w:pPr>
            <w:r>
              <w:rPr>
                <w:color w:val="392C69"/>
              </w:rPr>
              <w:t xml:space="preserve">от 10.04.2019 </w:t>
            </w:r>
            <w:hyperlink r:id="rId29" w:history="1">
              <w:r>
                <w:rPr>
                  <w:color w:val="0000FF"/>
                </w:rPr>
                <w:t>N 27-ОЗ</w:t>
              </w:r>
            </w:hyperlink>
            <w:r>
              <w:rPr>
                <w:color w:val="392C69"/>
              </w:rPr>
              <w:t>,</w:t>
            </w:r>
          </w:p>
          <w:p w:rsidR="000A07E9" w:rsidRDefault="000A07E9">
            <w:pPr>
              <w:pStyle w:val="ConsPlusNormal"/>
              <w:jc w:val="center"/>
            </w:pPr>
            <w:r>
              <w:rPr>
                <w:color w:val="392C69"/>
              </w:rPr>
              <w:t>с изм., внесенными Законами Томской области</w:t>
            </w:r>
          </w:p>
          <w:p w:rsidR="000A07E9" w:rsidRDefault="000A07E9">
            <w:pPr>
              <w:pStyle w:val="ConsPlusNormal"/>
              <w:jc w:val="center"/>
            </w:pPr>
            <w:r>
              <w:rPr>
                <w:color w:val="392C69"/>
              </w:rPr>
              <w:t xml:space="preserve">от 06.01.2013 </w:t>
            </w:r>
            <w:hyperlink r:id="rId30" w:history="1">
              <w:r>
                <w:rPr>
                  <w:color w:val="0000FF"/>
                </w:rPr>
                <w:t>N 2-ОЗ</w:t>
              </w:r>
            </w:hyperlink>
            <w:r>
              <w:rPr>
                <w:color w:val="392C69"/>
              </w:rPr>
              <w:t xml:space="preserve">, от 27.12.2013 </w:t>
            </w:r>
            <w:hyperlink r:id="rId31" w:history="1">
              <w:r>
                <w:rPr>
                  <w:color w:val="0000FF"/>
                </w:rPr>
                <w:t>N 227-ОЗ</w:t>
              </w:r>
            </w:hyperlink>
            <w:r>
              <w:rPr>
                <w:color w:val="392C69"/>
              </w:rPr>
              <w:t xml:space="preserve">, от 30.12.2014 </w:t>
            </w:r>
            <w:hyperlink r:id="rId32" w:history="1">
              <w:r>
                <w:rPr>
                  <w:color w:val="0000FF"/>
                </w:rPr>
                <w:t>N 193-ОЗ</w:t>
              </w:r>
            </w:hyperlink>
            <w:r>
              <w:rPr>
                <w:color w:val="392C69"/>
              </w:rPr>
              <w:t>)</w:t>
            </w:r>
          </w:p>
        </w:tc>
      </w:tr>
    </w:tbl>
    <w:p w:rsidR="000A07E9" w:rsidRDefault="000A07E9">
      <w:pPr>
        <w:pStyle w:val="ConsPlusNormal"/>
        <w:jc w:val="center"/>
      </w:pPr>
    </w:p>
    <w:p w:rsidR="000A07E9" w:rsidRDefault="000A07E9">
      <w:pPr>
        <w:pStyle w:val="ConsPlusTitle"/>
        <w:ind w:firstLine="540"/>
        <w:jc w:val="both"/>
        <w:outlineLvl w:val="1"/>
      </w:pPr>
      <w:r>
        <w:t>Статья 1. Содержание государственных полномочий</w:t>
      </w:r>
    </w:p>
    <w:p w:rsidR="000A07E9" w:rsidRDefault="000A07E9">
      <w:pPr>
        <w:pStyle w:val="ConsPlusNormal"/>
        <w:ind w:firstLine="540"/>
        <w:jc w:val="both"/>
      </w:pPr>
      <w:r>
        <w:t xml:space="preserve">(в ред. </w:t>
      </w:r>
      <w:hyperlink r:id="rId33" w:history="1">
        <w:r>
          <w:rPr>
            <w:color w:val="0000FF"/>
          </w:rPr>
          <w:t>Закона</w:t>
        </w:r>
      </w:hyperlink>
      <w:r>
        <w:t xml:space="preserve"> Томской области от 26.12.2008 N 296-ОЗ)</w:t>
      </w:r>
    </w:p>
    <w:p w:rsidR="000A07E9" w:rsidRDefault="000A07E9">
      <w:pPr>
        <w:pStyle w:val="ConsPlusNormal"/>
        <w:ind w:firstLine="540"/>
        <w:jc w:val="both"/>
      </w:pPr>
    </w:p>
    <w:p w:rsidR="000A07E9" w:rsidRDefault="000A07E9">
      <w:pPr>
        <w:pStyle w:val="ConsPlusNormal"/>
        <w:ind w:firstLine="540"/>
        <w:jc w:val="both"/>
      </w:pPr>
      <w:r>
        <w:t>Настоящим Законом органы местного самоуправления муниципальных образований Томской области "Александровский район", "</w:t>
      </w:r>
      <w:proofErr w:type="spellStart"/>
      <w:r>
        <w:t>Асиновский</w:t>
      </w:r>
      <w:proofErr w:type="spellEnd"/>
      <w:r>
        <w:t xml:space="preserve"> район", "</w:t>
      </w:r>
      <w:proofErr w:type="spellStart"/>
      <w:r>
        <w:t>Бакчарский</w:t>
      </w:r>
      <w:proofErr w:type="spellEnd"/>
      <w:r>
        <w:t xml:space="preserve"> район", "</w:t>
      </w:r>
      <w:proofErr w:type="spellStart"/>
      <w:r>
        <w:t>Верхнекетский</w:t>
      </w:r>
      <w:proofErr w:type="spellEnd"/>
      <w:r>
        <w:t xml:space="preserve"> район", "Зырянский район", "</w:t>
      </w:r>
      <w:proofErr w:type="spellStart"/>
      <w:r>
        <w:t>Каргасокский</w:t>
      </w:r>
      <w:proofErr w:type="spellEnd"/>
      <w:r>
        <w:t xml:space="preserve"> район", "Город Кедровый", "</w:t>
      </w:r>
      <w:proofErr w:type="spellStart"/>
      <w:r>
        <w:t>Кожевниковский</w:t>
      </w:r>
      <w:proofErr w:type="spellEnd"/>
      <w:r>
        <w:t xml:space="preserve"> район", "</w:t>
      </w:r>
      <w:proofErr w:type="spellStart"/>
      <w:r>
        <w:t>Колпашевский</w:t>
      </w:r>
      <w:proofErr w:type="spellEnd"/>
      <w:r>
        <w:t xml:space="preserve"> район", "</w:t>
      </w:r>
      <w:proofErr w:type="spellStart"/>
      <w:r>
        <w:t>Кривошеинский</w:t>
      </w:r>
      <w:proofErr w:type="spellEnd"/>
      <w:r>
        <w:t xml:space="preserve"> район", "</w:t>
      </w:r>
      <w:proofErr w:type="spellStart"/>
      <w:r>
        <w:t>Молчановский</w:t>
      </w:r>
      <w:proofErr w:type="spellEnd"/>
      <w:r>
        <w:t xml:space="preserve"> район", "</w:t>
      </w:r>
      <w:proofErr w:type="spellStart"/>
      <w:r>
        <w:t>Парабельский</w:t>
      </w:r>
      <w:proofErr w:type="spellEnd"/>
      <w:r>
        <w:t xml:space="preserve"> район", "Первомайский район", "Городской округ Стрежевой", "Городской округ - закрытое административно-территориальное образование Северск Томской области", "Томский район", "Город Томск", "</w:t>
      </w:r>
      <w:proofErr w:type="spellStart"/>
      <w:r>
        <w:t>Тегульдетский</w:t>
      </w:r>
      <w:proofErr w:type="spellEnd"/>
      <w:r>
        <w:t xml:space="preserve"> район", "</w:t>
      </w:r>
      <w:proofErr w:type="spellStart"/>
      <w:r>
        <w:t>Чаинский</w:t>
      </w:r>
      <w:proofErr w:type="spellEnd"/>
      <w:r>
        <w:t xml:space="preserve"> район", "</w:t>
      </w:r>
      <w:proofErr w:type="spellStart"/>
      <w:r>
        <w:t>Шегарский</w:t>
      </w:r>
      <w:proofErr w:type="spellEnd"/>
      <w:r>
        <w:t xml:space="preserve"> район" наделяются следующими отдельными государственными полномочиями по организации и осуществлению деятельности по опеке и попечительству в соответствии с Законом Томской области "Об организации и осуществлении деятельности по опеке и попечительству в Томской области" (далее - государственные полномочия):</w:t>
      </w:r>
    </w:p>
    <w:p w:rsidR="000A07E9" w:rsidRDefault="000A07E9">
      <w:pPr>
        <w:pStyle w:val="ConsPlusNormal"/>
        <w:jc w:val="both"/>
      </w:pPr>
      <w:r>
        <w:t xml:space="preserve">(в ред. </w:t>
      </w:r>
      <w:hyperlink r:id="rId34" w:history="1">
        <w:r>
          <w:rPr>
            <w:color w:val="0000FF"/>
          </w:rPr>
          <w:t>Закона</w:t>
        </w:r>
      </w:hyperlink>
      <w:r>
        <w:t xml:space="preserve"> Томской области от 10.07.2013 N 125-ОЗ)</w:t>
      </w:r>
    </w:p>
    <w:p w:rsidR="000A07E9" w:rsidRDefault="000A07E9">
      <w:pPr>
        <w:pStyle w:val="ConsPlusNormal"/>
        <w:spacing w:before="220"/>
        <w:ind w:firstLine="540"/>
        <w:jc w:val="both"/>
      </w:pPr>
      <w:r>
        <w:t>1) издание актов по вопросам, возникающим в связи с установлением, осуществлением и прекращением опеки или попечительства;</w:t>
      </w:r>
    </w:p>
    <w:p w:rsidR="000A07E9" w:rsidRDefault="000A07E9">
      <w:pPr>
        <w:pStyle w:val="ConsPlusNormal"/>
        <w:spacing w:before="220"/>
        <w:ind w:firstLine="540"/>
        <w:jc w:val="both"/>
      </w:pPr>
      <w:r>
        <w:t>2) осуществление выявления и учета граждан, нуждающихся в установлении над ними опеки или попечительства;</w:t>
      </w:r>
    </w:p>
    <w:p w:rsidR="000A07E9" w:rsidRDefault="000A07E9">
      <w:pPr>
        <w:pStyle w:val="ConsPlusNormal"/>
        <w:spacing w:before="220"/>
        <w:ind w:firstLine="540"/>
        <w:jc w:val="both"/>
      </w:pPr>
      <w:r>
        <w:lastRenderedPageBreak/>
        <w:t>3) осуществление подбора, учета и подготовки в соответствии с законодательством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0A07E9" w:rsidRDefault="000A07E9">
      <w:pPr>
        <w:pStyle w:val="ConsPlusNormal"/>
        <w:spacing w:before="220"/>
        <w:ind w:firstLine="540"/>
        <w:jc w:val="both"/>
      </w:pPr>
      <w:r>
        <w:t>4) установление опеки или попечительства;</w:t>
      </w:r>
    </w:p>
    <w:p w:rsidR="000A07E9" w:rsidRDefault="000A07E9">
      <w:pPr>
        <w:pStyle w:val="ConsPlusNormal"/>
        <w:spacing w:before="220"/>
        <w:ind w:firstLine="540"/>
        <w:jc w:val="both"/>
      </w:pPr>
      <w:r>
        <w:t>5)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законодательством Российской Федерации;</w:t>
      </w:r>
    </w:p>
    <w:p w:rsidR="000A07E9" w:rsidRDefault="000A07E9">
      <w:pPr>
        <w:pStyle w:val="ConsPlusNormal"/>
        <w:jc w:val="both"/>
      </w:pPr>
      <w:r>
        <w:t xml:space="preserve">(в ред. </w:t>
      </w:r>
      <w:hyperlink r:id="rId35" w:history="1">
        <w:r>
          <w:rPr>
            <w:color w:val="0000FF"/>
          </w:rPr>
          <w:t>Закона</w:t>
        </w:r>
      </w:hyperlink>
      <w:r>
        <w:t xml:space="preserve"> Томской области от 11.10.2013 N 159-ОЗ)</w:t>
      </w:r>
    </w:p>
    <w:p w:rsidR="000A07E9" w:rsidRDefault="000A07E9">
      <w:pPr>
        <w:pStyle w:val="ConsPlusNormal"/>
        <w:spacing w:before="220"/>
        <w:ind w:firstLine="540"/>
        <w:jc w:val="both"/>
      </w:pPr>
      <w:r>
        <w:t>5-1)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0A07E9" w:rsidRDefault="000A07E9">
      <w:pPr>
        <w:pStyle w:val="ConsPlusNormal"/>
        <w:jc w:val="both"/>
      </w:pPr>
      <w:r>
        <w:t xml:space="preserve">(п. 5-1 введен </w:t>
      </w:r>
      <w:hyperlink r:id="rId36" w:history="1">
        <w:r>
          <w:rPr>
            <w:color w:val="0000FF"/>
          </w:rPr>
          <w:t>Законом</w:t>
        </w:r>
      </w:hyperlink>
      <w:r>
        <w:t xml:space="preserve"> Томской области от 11.10.2013 N 159-ОЗ)</w:t>
      </w:r>
    </w:p>
    <w:p w:rsidR="000A07E9" w:rsidRDefault="000A07E9">
      <w:pPr>
        <w:pStyle w:val="ConsPlusNormal"/>
        <w:spacing w:before="220"/>
        <w:ind w:firstLine="540"/>
        <w:jc w:val="both"/>
      </w:pPr>
      <w:r>
        <w:t>5-2) оказание помощи опекунам и попечителям несовершеннолетних граждан в реализации и защите прав подопечных;</w:t>
      </w:r>
    </w:p>
    <w:p w:rsidR="000A07E9" w:rsidRDefault="000A07E9">
      <w:pPr>
        <w:pStyle w:val="ConsPlusNormal"/>
        <w:jc w:val="both"/>
      </w:pPr>
      <w:r>
        <w:t xml:space="preserve">(п. 5-2 введен </w:t>
      </w:r>
      <w:hyperlink r:id="rId37" w:history="1">
        <w:r>
          <w:rPr>
            <w:color w:val="0000FF"/>
          </w:rPr>
          <w:t>Законом</w:t>
        </w:r>
      </w:hyperlink>
      <w:r>
        <w:t xml:space="preserve"> Томской области от 11.10.2013 N 159-ОЗ)</w:t>
      </w:r>
    </w:p>
    <w:p w:rsidR="000A07E9" w:rsidRDefault="000A07E9">
      <w:pPr>
        <w:pStyle w:val="ConsPlusNormal"/>
        <w:spacing w:before="220"/>
        <w:ind w:firstLine="540"/>
        <w:jc w:val="both"/>
      </w:pPr>
      <w:r>
        <w:t>6) исполнение обязанностей опекуна и попечителя в порядке и в случаях, установленных законодательством Российской Федерации;</w:t>
      </w:r>
    </w:p>
    <w:p w:rsidR="000A07E9" w:rsidRDefault="000A07E9">
      <w:pPr>
        <w:pStyle w:val="ConsPlusNormal"/>
        <w:spacing w:before="220"/>
        <w:ind w:firstLine="540"/>
        <w:jc w:val="both"/>
      </w:pPr>
      <w:r>
        <w:t>7) освобождение и отстранение в соответствии с законодательством Российской Федерации опекунов и попечителей от исполнения ими своих обязанностей;</w:t>
      </w:r>
    </w:p>
    <w:p w:rsidR="000A07E9" w:rsidRDefault="000A07E9">
      <w:pPr>
        <w:pStyle w:val="ConsPlusNormal"/>
        <w:spacing w:before="220"/>
        <w:ind w:firstLine="540"/>
        <w:jc w:val="both"/>
      </w:pPr>
      <w:r>
        <w:t>8) заключение с управляющим договоров о доверительном управлении имуществом подопечных, а также безвестно отсутствующих граждан;</w:t>
      </w:r>
    </w:p>
    <w:p w:rsidR="000A07E9" w:rsidRDefault="000A07E9">
      <w:pPr>
        <w:pStyle w:val="ConsPlusNormal"/>
        <w:spacing w:before="220"/>
        <w:ind w:firstLine="540"/>
        <w:jc w:val="both"/>
      </w:pPr>
      <w:r>
        <w:t>9) выдача в соответствии с законодательством Российской Федерации разрешения на совершение сделок с имуществом подопечных, в том числе разрешения на выдачу доверенностей от имени подопечных;</w:t>
      </w:r>
    </w:p>
    <w:p w:rsidR="000A07E9" w:rsidRDefault="000A07E9">
      <w:pPr>
        <w:pStyle w:val="ConsPlusNormal"/>
        <w:jc w:val="both"/>
      </w:pPr>
      <w:r>
        <w:t xml:space="preserve">(в ред. </w:t>
      </w:r>
      <w:hyperlink r:id="rId38" w:history="1">
        <w:r>
          <w:rPr>
            <w:color w:val="0000FF"/>
          </w:rPr>
          <w:t>Закона</w:t>
        </w:r>
      </w:hyperlink>
      <w:r>
        <w:t xml:space="preserve"> Томской области от 24.11.2009 N 252-ОЗ)</w:t>
      </w:r>
    </w:p>
    <w:p w:rsidR="000A07E9" w:rsidRDefault="000A07E9">
      <w:pPr>
        <w:pStyle w:val="ConsPlusNormal"/>
        <w:spacing w:before="220"/>
        <w:ind w:firstLine="540"/>
        <w:jc w:val="both"/>
      </w:pPr>
      <w:r>
        <w:t>9-1) выдача разрешений на выезд из Российской Федерации для отдыха и(или)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0A07E9" w:rsidRDefault="000A07E9">
      <w:pPr>
        <w:pStyle w:val="ConsPlusNormal"/>
        <w:jc w:val="both"/>
      </w:pPr>
      <w:r>
        <w:t xml:space="preserve">(п. 9-1 введен </w:t>
      </w:r>
      <w:hyperlink r:id="rId39" w:history="1">
        <w:r>
          <w:rPr>
            <w:color w:val="0000FF"/>
          </w:rPr>
          <w:t>Законом</w:t>
        </w:r>
      </w:hyperlink>
      <w:r>
        <w:t xml:space="preserve"> Томской области от 09.11.2011 N 307-ОЗ)</w:t>
      </w:r>
    </w:p>
    <w:p w:rsidR="000A07E9" w:rsidRDefault="000A07E9">
      <w:pPr>
        <w:pStyle w:val="ConsPlusNormal"/>
        <w:spacing w:before="220"/>
        <w:ind w:firstLine="540"/>
        <w:jc w:val="both"/>
      </w:pPr>
      <w:r>
        <w:t>9-2) осуществление учета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выехавших из Российской Федерации для отдыха и(или) оздоровления, и контроля за их своевременным возвращением в Российскую Федерацию;</w:t>
      </w:r>
    </w:p>
    <w:p w:rsidR="000A07E9" w:rsidRDefault="000A07E9">
      <w:pPr>
        <w:pStyle w:val="ConsPlusNormal"/>
        <w:jc w:val="both"/>
      </w:pPr>
      <w:r>
        <w:t xml:space="preserve">(п. 9-2 введен </w:t>
      </w:r>
      <w:hyperlink r:id="rId40" w:history="1">
        <w:r>
          <w:rPr>
            <w:color w:val="0000FF"/>
          </w:rPr>
          <w:t>Законом</w:t>
        </w:r>
      </w:hyperlink>
      <w:r>
        <w:t xml:space="preserve"> Томской области от 09.11.2011 N 307-ОЗ)</w:t>
      </w:r>
    </w:p>
    <w:p w:rsidR="000A07E9" w:rsidRDefault="000A07E9">
      <w:pPr>
        <w:pStyle w:val="ConsPlusNormal"/>
        <w:spacing w:before="220"/>
        <w:ind w:firstLine="540"/>
        <w:jc w:val="both"/>
      </w:pPr>
      <w:r>
        <w:t>10) осуществление надзора за деятельностью опекунов и попечителей (помощников), деятельностью организаций, в которые помещены недееспособные или не полностью дееспособные граждане;</w:t>
      </w:r>
    </w:p>
    <w:p w:rsidR="000A07E9" w:rsidRDefault="000A07E9">
      <w:pPr>
        <w:pStyle w:val="ConsPlusNormal"/>
        <w:spacing w:before="220"/>
        <w:ind w:firstLine="540"/>
        <w:jc w:val="both"/>
      </w:pPr>
      <w:r>
        <w:lastRenderedPageBreak/>
        <w:t>11)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0A07E9" w:rsidRDefault="000A07E9">
      <w:pPr>
        <w:pStyle w:val="ConsPlusNormal"/>
        <w:spacing w:before="220"/>
        <w:ind w:firstLine="540"/>
        <w:jc w:val="both"/>
      </w:pPr>
      <w:r>
        <w:t xml:space="preserve">12) сообщение в налоговые органы по месту своего нахождения сведений об установлении опеки, попечительства и управлении имуществом подопечных в соответствии с требованиями </w:t>
      </w:r>
      <w:hyperlink r:id="rId41" w:history="1">
        <w:r>
          <w:rPr>
            <w:color w:val="0000FF"/>
          </w:rPr>
          <w:t>пункта 5 статьи 85</w:t>
        </w:r>
      </w:hyperlink>
      <w:r>
        <w:t xml:space="preserve"> Налогового кодекса Российской Федерации;</w:t>
      </w:r>
    </w:p>
    <w:p w:rsidR="000A07E9" w:rsidRDefault="000A07E9">
      <w:pPr>
        <w:pStyle w:val="ConsPlusNormal"/>
        <w:spacing w:before="220"/>
        <w:ind w:firstLine="540"/>
        <w:jc w:val="both"/>
      </w:pPr>
      <w:r>
        <w:t>13) дача разъяснений по вопросам, отнесенным к компетенции органа опеки и попечительства, рассмотрение обращений, заявлений и жалоб граждан по указанным вопросам и принятие по ним необходимых мер;</w:t>
      </w:r>
    </w:p>
    <w:p w:rsidR="000A07E9" w:rsidRDefault="000A07E9">
      <w:pPr>
        <w:pStyle w:val="ConsPlusNormal"/>
        <w:spacing w:before="220"/>
        <w:ind w:firstLine="540"/>
        <w:jc w:val="both"/>
      </w:pPr>
      <w:r>
        <w:t>14) предоставление сведений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w:t>
      </w:r>
    </w:p>
    <w:p w:rsidR="000A07E9" w:rsidRDefault="000A07E9">
      <w:pPr>
        <w:pStyle w:val="ConsPlusNormal"/>
        <w:spacing w:before="220"/>
        <w:ind w:firstLine="540"/>
        <w:jc w:val="both"/>
      </w:pPr>
      <w:r>
        <w:t>15) обеспечение устройства детей-сирот и детей, оставшихся без попечения родителей, на воспитание в семью, а при отсутствии такой возможности - временно, на период до их устройства на воспитание в семью, в организации для детей-сирот и детей, оставшихся без попечения родителей, всех типов (в том числе их перевозки в сопровождении сотрудников органов опеки и попечительства, к месту проведения медицинского освидетельствования с целью их дальнейшего устройства на воспитание в семью, а при отсутствии такой возможности - временно, до их устройства на воспитание в семью, в организации для детей-сирот и детей, оставшихся без попечения родителей, всех типов) автомобильным транспортом, железнодорожным транспортом, а из муниципальных образований "Александровский район", "Городской округ Стрежевой" - авиатранспортом;</w:t>
      </w:r>
    </w:p>
    <w:p w:rsidR="000A07E9" w:rsidRDefault="000A07E9">
      <w:pPr>
        <w:pStyle w:val="ConsPlusNormal"/>
        <w:jc w:val="both"/>
      </w:pPr>
      <w:r>
        <w:t xml:space="preserve">(в ред. Законов Томской области от 11.10.2013 </w:t>
      </w:r>
      <w:hyperlink r:id="rId42" w:history="1">
        <w:r>
          <w:rPr>
            <w:color w:val="0000FF"/>
          </w:rPr>
          <w:t>N 159-ОЗ</w:t>
        </w:r>
      </w:hyperlink>
      <w:r>
        <w:t xml:space="preserve">, от 30.12.2014 </w:t>
      </w:r>
      <w:hyperlink r:id="rId43" w:history="1">
        <w:r>
          <w:rPr>
            <w:color w:val="0000FF"/>
          </w:rPr>
          <w:t>N 207-ОЗ</w:t>
        </w:r>
      </w:hyperlink>
      <w:r>
        <w:t xml:space="preserve">, от 08.07.2015 </w:t>
      </w:r>
      <w:hyperlink r:id="rId44" w:history="1">
        <w:r>
          <w:rPr>
            <w:color w:val="0000FF"/>
          </w:rPr>
          <w:t>N 89-ОЗ</w:t>
        </w:r>
      </w:hyperlink>
      <w:r>
        <w:t>)</w:t>
      </w:r>
    </w:p>
    <w:p w:rsidR="000A07E9" w:rsidRDefault="000A07E9">
      <w:pPr>
        <w:pStyle w:val="ConsPlusNormal"/>
        <w:spacing w:before="220"/>
        <w:ind w:firstLine="540"/>
        <w:jc w:val="both"/>
      </w:pPr>
      <w:r>
        <w:t>16) ведение учета граждан Российской Федерации, желающих принять ребенка на воспитание в свою семью;</w:t>
      </w:r>
    </w:p>
    <w:p w:rsidR="000A07E9" w:rsidRDefault="000A07E9">
      <w:pPr>
        <w:pStyle w:val="ConsPlusNormal"/>
        <w:spacing w:before="220"/>
        <w:ind w:firstLine="540"/>
        <w:jc w:val="both"/>
      </w:pPr>
      <w:r>
        <w:t>17) подготовка заключения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A07E9" w:rsidRDefault="000A07E9">
      <w:pPr>
        <w:pStyle w:val="ConsPlusNormal"/>
        <w:spacing w:before="220"/>
        <w:ind w:firstLine="540"/>
        <w:jc w:val="both"/>
      </w:pPr>
      <w:r>
        <w:t>18) осуществление подбора лиц, желающих принять ребенка (детей) под опеку (попечительство) и способных к выполнению обязанностей опекуна, попечителя, принятие решения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 Российской Федерации;</w:t>
      </w:r>
    </w:p>
    <w:p w:rsidR="000A07E9" w:rsidRDefault="000A07E9">
      <w:pPr>
        <w:pStyle w:val="ConsPlusNormal"/>
        <w:spacing w:before="220"/>
        <w:ind w:firstLine="540"/>
        <w:jc w:val="both"/>
      </w:pPr>
      <w:r>
        <w:t>19) осуществление подбора лиц, желающих взять ребенка (детей) в приемную семью и способных к выполнению обязанностей приемных родителей, дача заключения о возможности быть приемными родителями, заключение договора о передаче ребенка (детей) в приемную семью, принятие решения о досрочном расторжении указанного договора в случаях, предусмотренных законодательством Российской Федерации;</w:t>
      </w:r>
    </w:p>
    <w:p w:rsidR="000A07E9" w:rsidRDefault="000A07E9">
      <w:pPr>
        <w:pStyle w:val="ConsPlusNormal"/>
        <w:spacing w:before="220"/>
        <w:ind w:firstLine="540"/>
        <w:jc w:val="both"/>
      </w:pPr>
      <w:r>
        <w:t>20) организация реализации программы подготовки граждан, желающих принять детей на воспитание в свои семьи;</w:t>
      </w:r>
    </w:p>
    <w:p w:rsidR="000A07E9" w:rsidRDefault="000A07E9">
      <w:pPr>
        <w:pStyle w:val="ConsPlusNormal"/>
        <w:jc w:val="both"/>
      </w:pPr>
      <w:r>
        <w:t xml:space="preserve">(в ред. </w:t>
      </w:r>
      <w:hyperlink r:id="rId45" w:history="1">
        <w:r>
          <w:rPr>
            <w:color w:val="0000FF"/>
          </w:rPr>
          <w:t>Закона</w:t>
        </w:r>
      </w:hyperlink>
      <w:r>
        <w:t xml:space="preserve"> Томской области от 11.10.2013 N 159-ОЗ)</w:t>
      </w:r>
    </w:p>
    <w:p w:rsidR="000A07E9" w:rsidRDefault="000A07E9">
      <w:pPr>
        <w:pStyle w:val="ConsPlusNormal"/>
        <w:spacing w:before="220"/>
        <w:ind w:firstLine="540"/>
        <w:jc w:val="both"/>
      </w:pPr>
      <w:r>
        <w:t xml:space="preserve">21) участие в профилактике социального сиротства, организация разработки, утверждения и </w:t>
      </w:r>
      <w:r>
        <w:lastRenderedPageBreak/>
        <w:t>контроля исполнение плана по защите прав ребенка;</w:t>
      </w:r>
    </w:p>
    <w:p w:rsidR="000A07E9" w:rsidRDefault="000A07E9">
      <w:pPr>
        <w:pStyle w:val="ConsPlusNormal"/>
        <w:spacing w:before="220"/>
        <w:ind w:firstLine="540"/>
        <w:jc w:val="both"/>
      </w:pPr>
      <w:r>
        <w:t>22) осуществление немедленного отобрания ребенка у родителей или других лиц, на попечении которых он находится, при непосредственной угрозе жизни или здоровью ребенка; обеспечение временного устройства детей при их отобрании;</w:t>
      </w:r>
    </w:p>
    <w:p w:rsidR="000A07E9" w:rsidRDefault="000A07E9">
      <w:pPr>
        <w:pStyle w:val="ConsPlusNormal"/>
        <w:spacing w:before="220"/>
        <w:ind w:firstLine="540"/>
        <w:jc w:val="both"/>
      </w:pPr>
      <w:r>
        <w:t>23) осуществление защиты прав и охраняемых законом интересов детей-сирот и детей, оставшихся без попечения родителей, детей, находящихся в социально опасном положении, нуждающихся в установлении над ними опеки или попечительства, оказание содействия в защите прав и охраняемых законом интересов лицам из числа детей-сирот и детей, оставшихся без попечения родителей;</w:t>
      </w:r>
    </w:p>
    <w:p w:rsidR="000A07E9" w:rsidRDefault="000A07E9">
      <w:pPr>
        <w:pStyle w:val="ConsPlusNormal"/>
        <w:spacing w:before="220"/>
        <w:ind w:firstLine="540"/>
        <w:jc w:val="both"/>
      </w:pPr>
      <w:r>
        <w:t>24) в случаях, предусмотренных законодательством Российской Федерации,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0A07E9" w:rsidRDefault="000A07E9">
      <w:pPr>
        <w:pStyle w:val="ConsPlusNormal"/>
        <w:spacing w:before="220"/>
        <w:ind w:firstLine="540"/>
        <w:jc w:val="both"/>
      </w:pPr>
      <w:r>
        <w:t>25)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rsidR="000A07E9" w:rsidRDefault="000A07E9">
      <w:pPr>
        <w:pStyle w:val="ConsPlusNormal"/>
        <w:spacing w:before="220"/>
        <w:ind w:firstLine="540"/>
        <w:jc w:val="both"/>
      </w:pPr>
      <w:r>
        <w:t>26)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w:t>
      </w:r>
    </w:p>
    <w:p w:rsidR="000A07E9" w:rsidRDefault="000A07E9">
      <w:pPr>
        <w:pStyle w:val="ConsPlusNormal"/>
        <w:jc w:val="both"/>
      </w:pPr>
      <w:r>
        <w:t xml:space="preserve">(в ред. </w:t>
      </w:r>
      <w:hyperlink r:id="rId46" w:history="1">
        <w:r>
          <w:rPr>
            <w:color w:val="0000FF"/>
          </w:rPr>
          <w:t>Закона</w:t>
        </w:r>
      </w:hyperlink>
      <w:r>
        <w:t xml:space="preserve"> Томской области от 08.07.2015 N 89-ОЗ)</w:t>
      </w:r>
    </w:p>
    <w:p w:rsidR="000A07E9" w:rsidRDefault="000A07E9">
      <w:pPr>
        <w:pStyle w:val="ConsPlusNormal"/>
        <w:spacing w:before="220"/>
        <w:ind w:firstLine="540"/>
        <w:jc w:val="both"/>
      </w:pPr>
      <w:r>
        <w:t>26-1) назначение единовременного пособия при передаче ребенка на воспитание в семью в соответствии с законодательством Российской Федерации;</w:t>
      </w:r>
    </w:p>
    <w:p w:rsidR="000A07E9" w:rsidRDefault="000A07E9">
      <w:pPr>
        <w:pStyle w:val="ConsPlusNormal"/>
        <w:jc w:val="both"/>
      </w:pPr>
      <w:r>
        <w:t xml:space="preserve">(п. 26-1 введен </w:t>
      </w:r>
      <w:hyperlink r:id="rId47" w:history="1">
        <w:r>
          <w:rPr>
            <w:color w:val="0000FF"/>
          </w:rPr>
          <w:t>Законом</w:t>
        </w:r>
      </w:hyperlink>
      <w:r>
        <w:t xml:space="preserve"> Томской области от 11.05.2012 N 86-ОЗ)</w:t>
      </w:r>
    </w:p>
    <w:p w:rsidR="000A07E9" w:rsidRDefault="000A07E9">
      <w:pPr>
        <w:pStyle w:val="ConsPlusNormal"/>
        <w:spacing w:before="220"/>
        <w:ind w:firstLine="540"/>
        <w:jc w:val="both"/>
      </w:pPr>
      <w:r>
        <w:t>27) проведение обследования условий жизни ребенка, а также лица (лиц), претендующего на его воспитание, представление заключения в суд по спорам, связанным с воспитанием и проживанием детей, разрешение спорных вопросов между родителями (иными законными представителями) и родственниками о воспитании детей;</w:t>
      </w:r>
    </w:p>
    <w:p w:rsidR="000A07E9" w:rsidRDefault="000A07E9">
      <w:pPr>
        <w:pStyle w:val="ConsPlusNormal"/>
        <w:spacing w:before="220"/>
        <w:ind w:firstLine="540"/>
        <w:jc w:val="both"/>
      </w:pPr>
      <w:r>
        <w:t>27-1)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p w:rsidR="000A07E9" w:rsidRDefault="000A07E9">
      <w:pPr>
        <w:pStyle w:val="ConsPlusNormal"/>
        <w:jc w:val="both"/>
      </w:pPr>
      <w:r>
        <w:t xml:space="preserve">(п. 27-1 в ред. </w:t>
      </w:r>
      <w:hyperlink r:id="rId48" w:history="1">
        <w:r>
          <w:rPr>
            <w:color w:val="0000FF"/>
          </w:rPr>
          <w:t>Закона</w:t>
        </w:r>
      </w:hyperlink>
      <w:r>
        <w:t xml:space="preserve"> Томской области от 10.04.2019 N 27-ОЗ)</w:t>
      </w:r>
    </w:p>
    <w:p w:rsidR="000A07E9" w:rsidRDefault="000A07E9">
      <w:pPr>
        <w:pStyle w:val="ConsPlusNormal"/>
        <w:spacing w:before="220"/>
        <w:ind w:firstLine="540"/>
        <w:jc w:val="both"/>
      </w:pPr>
      <w:r>
        <w:t>27-2)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порядке, установленном Администрацией Томской области;</w:t>
      </w:r>
    </w:p>
    <w:p w:rsidR="000A07E9" w:rsidRDefault="000A07E9">
      <w:pPr>
        <w:pStyle w:val="ConsPlusNormal"/>
        <w:jc w:val="both"/>
      </w:pPr>
      <w:r>
        <w:t xml:space="preserve">(п. 27-2 введен </w:t>
      </w:r>
      <w:hyperlink r:id="rId49" w:history="1">
        <w:r>
          <w:rPr>
            <w:color w:val="0000FF"/>
          </w:rPr>
          <w:t>Законом</w:t>
        </w:r>
      </w:hyperlink>
      <w:r>
        <w:t xml:space="preserve"> Томской области от 17.12.2012 N 224-ОЗ)</w:t>
      </w:r>
    </w:p>
    <w:p w:rsidR="000A07E9" w:rsidRDefault="000A07E9">
      <w:pPr>
        <w:pStyle w:val="ConsPlusNormal"/>
        <w:spacing w:before="220"/>
        <w:ind w:firstLine="540"/>
        <w:jc w:val="both"/>
      </w:pPr>
      <w:r>
        <w:t xml:space="preserve">27-3) 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района, городского округа, в </w:t>
      </w:r>
      <w:r>
        <w:lastRenderedPageBreak/>
        <w:t xml:space="preserve">соответствии с </w:t>
      </w:r>
      <w:hyperlink r:id="rId50" w:history="1">
        <w:r>
          <w:rPr>
            <w:color w:val="0000FF"/>
          </w:rPr>
          <w:t>Законом</w:t>
        </w:r>
      </w:hyperlink>
      <w:r>
        <w:t xml:space="preserve"> Томской области от 6 сентября 2006 года N 212-ОЗ "О специализированном жилищном фонде Томской области", </w:t>
      </w:r>
      <w:hyperlink r:id="rId51" w:history="1">
        <w:r>
          <w:rPr>
            <w:color w:val="0000FF"/>
          </w:rPr>
          <w:t>статьей 15</w:t>
        </w:r>
      </w:hyperlink>
      <w:r>
        <w:t xml:space="preserve"> Закона Томской области от 19 августа 1999 года N 28-ОЗ "О социальной поддержке детей-сирот и детей, оставшихся без попечения родителей, в Томской области";</w:t>
      </w:r>
    </w:p>
    <w:p w:rsidR="000A07E9" w:rsidRDefault="000A07E9">
      <w:pPr>
        <w:pStyle w:val="ConsPlusNormal"/>
        <w:jc w:val="both"/>
      </w:pPr>
      <w:r>
        <w:t xml:space="preserve">(п. 27-3 введен </w:t>
      </w:r>
      <w:hyperlink r:id="rId52" w:history="1">
        <w:r>
          <w:rPr>
            <w:color w:val="0000FF"/>
          </w:rPr>
          <w:t>Законом</w:t>
        </w:r>
      </w:hyperlink>
      <w:r>
        <w:t xml:space="preserve"> Томской области от 17.12.2012 N 224-ОЗ)</w:t>
      </w:r>
    </w:p>
    <w:p w:rsidR="000A07E9" w:rsidRDefault="000A07E9">
      <w:pPr>
        <w:pStyle w:val="ConsPlusNormal"/>
        <w:spacing w:before="220"/>
        <w:ind w:firstLine="540"/>
        <w:jc w:val="both"/>
      </w:pPr>
      <w:r>
        <w:t xml:space="preserve">27-4)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которым предоставлены жилые помещения по договорам найма специализированных жилых помещений в соответствии со </w:t>
      </w:r>
      <w:hyperlink r:id="rId53" w:history="1">
        <w:r>
          <w:rPr>
            <w:color w:val="0000FF"/>
          </w:rPr>
          <w:t>статьей 15</w:t>
        </w:r>
      </w:hyperlink>
      <w:r>
        <w:t xml:space="preserve"> Закона Томской области от 19 августа 1999 года N 28-ОЗ "О социальной поддержке детей-сирот и детей, оставшихся без попечения родителей, в Томской области", содействия в преодолении трудной жизненной ситуации, с целью принятия решения соответствующим органом местного самоуправления о заключении договора найма специализированного жилого помещения на новый пятилетний срок в порядке, установленном Администрацией Томской области;</w:t>
      </w:r>
    </w:p>
    <w:p w:rsidR="000A07E9" w:rsidRDefault="000A07E9">
      <w:pPr>
        <w:pStyle w:val="ConsPlusNormal"/>
        <w:jc w:val="both"/>
      </w:pPr>
      <w:r>
        <w:t xml:space="preserve">(п. 27-4 введен </w:t>
      </w:r>
      <w:hyperlink r:id="rId54" w:history="1">
        <w:r>
          <w:rPr>
            <w:color w:val="0000FF"/>
          </w:rPr>
          <w:t>Законом</w:t>
        </w:r>
      </w:hyperlink>
      <w:r>
        <w:t xml:space="preserve"> Томской области от 17.12.2012 N 224-ОЗ)</w:t>
      </w:r>
    </w:p>
    <w:p w:rsidR="000A07E9" w:rsidRDefault="000A07E9">
      <w:pPr>
        <w:pStyle w:val="ConsPlusNormal"/>
        <w:spacing w:before="220"/>
        <w:ind w:firstLine="540"/>
        <w:jc w:val="both"/>
      </w:pPr>
      <w:r>
        <w:t>28) дача согласия на установление отцовства в случаях, предусмотренных законодательством Российской Федерации;</w:t>
      </w:r>
    </w:p>
    <w:p w:rsidR="000A07E9" w:rsidRDefault="000A07E9">
      <w:pPr>
        <w:pStyle w:val="ConsPlusNormal"/>
        <w:spacing w:before="220"/>
        <w:ind w:firstLine="540"/>
        <w:jc w:val="both"/>
      </w:pPr>
      <w:r>
        <w:t>29) дача согласия на снятие детей-сирот и детей, оставшихся без попечения родителей, с регистрационного учета по месту жительства или месту пребывания;</w:t>
      </w:r>
    </w:p>
    <w:p w:rsidR="000A07E9" w:rsidRDefault="000A07E9">
      <w:pPr>
        <w:pStyle w:val="ConsPlusNormal"/>
        <w:spacing w:before="220"/>
        <w:ind w:firstLine="540"/>
        <w:jc w:val="both"/>
      </w:pPr>
      <w:r>
        <w:t>30) дача разрешения на изменение фамилии и имени несовершеннолетним в случаях, предусмотренных законодательством Российской Федерации;</w:t>
      </w:r>
    </w:p>
    <w:p w:rsidR="000A07E9" w:rsidRDefault="000A07E9">
      <w:pPr>
        <w:pStyle w:val="ConsPlusNormal"/>
        <w:spacing w:before="220"/>
        <w:ind w:firstLine="540"/>
        <w:jc w:val="both"/>
      </w:pPr>
      <w:r>
        <w:t>31) принятие решения о возможности раздельного проживания попечителя с подопечным, принятие решения или подготовка заключения в суд о возможности объявления несовершеннолетнего полностью дееспособным (эмансипированным);</w:t>
      </w:r>
    </w:p>
    <w:p w:rsidR="000A07E9" w:rsidRDefault="000A07E9">
      <w:pPr>
        <w:pStyle w:val="ConsPlusNormal"/>
        <w:spacing w:before="220"/>
        <w:ind w:firstLine="540"/>
        <w:jc w:val="both"/>
      </w:pPr>
      <w:r>
        <w:t xml:space="preserve">32) обращение в суд с исками о лишении родительских прав, ограничении родительских прав, о признании брака недействительным в случаях, предусмотренных Семейным </w:t>
      </w:r>
      <w:hyperlink r:id="rId55" w:history="1">
        <w:r>
          <w:rPr>
            <w:color w:val="0000FF"/>
          </w:rPr>
          <w:t>кодексом</w:t>
        </w:r>
      </w:hyperlink>
      <w:r>
        <w:t xml:space="preserve"> Российской Федерации, об отмене усыновления и другими исками и заявлениями о защите прав и охраняемых законом интересов граждан; дача заключений и участие в судебных заседаниях в иных случаях, предусмотренных законодательством Российской Федерации;</w:t>
      </w:r>
    </w:p>
    <w:p w:rsidR="000A07E9" w:rsidRDefault="000A07E9">
      <w:pPr>
        <w:pStyle w:val="ConsPlusNormal"/>
        <w:spacing w:before="220"/>
        <w:ind w:firstLine="540"/>
        <w:jc w:val="both"/>
      </w:pPr>
      <w:r>
        <w:t xml:space="preserve">33) участие в исполнении судебных решений о передаче или отобрании детей в порядке, установленном Семейным </w:t>
      </w:r>
      <w:hyperlink r:id="rId56" w:history="1">
        <w:r>
          <w:rPr>
            <w:color w:val="0000FF"/>
          </w:rPr>
          <w:t>кодексом</w:t>
        </w:r>
      </w:hyperlink>
      <w:r>
        <w:t xml:space="preserve"> Российской Федерации;</w:t>
      </w:r>
    </w:p>
    <w:p w:rsidR="000A07E9" w:rsidRDefault="000A07E9">
      <w:pPr>
        <w:pStyle w:val="ConsPlusNormal"/>
        <w:spacing w:before="220"/>
        <w:ind w:firstLine="540"/>
        <w:jc w:val="both"/>
      </w:pPr>
      <w:r>
        <w:t xml:space="preserve">34) дача согласия на заключение трудового договора с несовершеннолетними в случаях, предусмотренных </w:t>
      </w:r>
      <w:hyperlink r:id="rId57" w:history="1">
        <w:r>
          <w:rPr>
            <w:color w:val="0000FF"/>
          </w:rPr>
          <w:t>статьей 63</w:t>
        </w:r>
      </w:hyperlink>
      <w:r>
        <w:t xml:space="preserve"> Трудового кодекса Российской Федерации;</w:t>
      </w:r>
    </w:p>
    <w:p w:rsidR="000A07E9" w:rsidRDefault="000A07E9">
      <w:pPr>
        <w:pStyle w:val="ConsPlusNormal"/>
        <w:spacing w:before="220"/>
        <w:ind w:firstLine="540"/>
        <w:jc w:val="both"/>
      </w:pPr>
      <w:r>
        <w:t>34-1)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rsidR="000A07E9" w:rsidRDefault="000A07E9">
      <w:pPr>
        <w:pStyle w:val="ConsPlusNormal"/>
        <w:jc w:val="both"/>
      </w:pPr>
      <w:r>
        <w:t xml:space="preserve">(п. 34-1 введен </w:t>
      </w:r>
      <w:hyperlink r:id="rId58" w:history="1">
        <w:r>
          <w:rPr>
            <w:color w:val="0000FF"/>
          </w:rPr>
          <w:t>Законом</w:t>
        </w:r>
      </w:hyperlink>
      <w:r>
        <w:t xml:space="preserve"> Томской области от 17.12.2012 N 221-ОЗ)</w:t>
      </w:r>
    </w:p>
    <w:p w:rsidR="000A07E9" w:rsidRDefault="000A07E9">
      <w:pPr>
        <w:pStyle w:val="ConsPlusNormal"/>
        <w:spacing w:before="220"/>
        <w:ind w:firstLine="540"/>
        <w:jc w:val="both"/>
      </w:pPr>
      <w:r>
        <w:t>35) выявление и ведение учета граждан, страдающих психическими расстройствами, нуждающихся в установлении над ними опеки, и дееспособных совершеннолетних граждан, которые по состоянию здоровья не могут самостоятельно осуществлять свои права и исполнять свои обязанности и нуждаются в попечительстве по состоянию здоровья, оказание им необходимой помощи до установления опеки (попечительства);</w:t>
      </w:r>
    </w:p>
    <w:p w:rsidR="000A07E9" w:rsidRDefault="000A07E9">
      <w:pPr>
        <w:pStyle w:val="ConsPlusNormal"/>
        <w:spacing w:before="220"/>
        <w:ind w:firstLine="540"/>
        <w:jc w:val="both"/>
      </w:pPr>
      <w:r>
        <w:t>36) установление опеки или попечительства, назначение попечителя (помощника) совершеннолетнему дееспособному лицу, которое по состоянию здоровья не может самостоятельно осуществлять и защищать свои права и исполнять обязанности;</w:t>
      </w:r>
    </w:p>
    <w:p w:rsidR="000A07E9" w:rsidRDefault="000A07E9">
      <w:pPr>
        <w:pStyle w:val="ConsPlusNormal"/>
        <w:spacing w:before="220"/>
        <w:ind w:firstLine="540"/>
        <w:jc w:val="both"/>
      </w:pPr>
      <w:r>
        <w:lastRenderedPageBreak/>
        <w:t>37) осуществление устройства граждан, признанных судом недееспособными вследствие психического расстройства, в психиатрические или психоневрологические учреждения, дееспособных совершеннолетних лиц, нуждающихся в попечительстве по состоянию здоровья, - в дома-интернаты для престарелых и инвалидов;</w:t>
      </w:r>
    </w:p>
    <w:p w:rsidR="000A07E9" w:rsidRDefault="000A07E9">
      <w:pPr>
        <w:pStyle w:val="ConsPlusNormal"/>
        <w:spacing w:before="220"/>
        <w:ind w:firstLine="540"/>
        <w:jc w:val="both"/>
      </w:pPr>
      <w:r>
        <w:t>38) 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признан недееспособным или ограниченно дееспособным;</w:t>
      </w:r>
    </w:p>
    <w:p w:rsidR="000A07E9" w:rsidRDefault="000A07E9">
      <w:pPr>
        <w:pStyle w:val="ConsPlusNormal"/>
        <w:spacing w:before="220"/>
        <w:ind w:firstLine="540"/>
        <w:jc w:val="both"/>
      </w:pPr>
      <w:r>
        <w:t>39) участие в уголовном деле и (или) судебном разбирательстве в качестве законного представителя несовершеннолетнего лица, а также законного представителя лица, в отношении которого ведется производство о применении принудительной меры медицинского характера.</w:t>
      </w:r>
    </w:p>
    <w:p w:rsidR="000A07E9" w:rsidRDefault="000A07E9">
      <w:pPr>
        <w:pStyle w:val="ConsPlusNormal"/>
        <w:jc w:val="both"/>
      </w:pPr>
      <w:r>
        <w:t xml:space="preserve">(п. 39 введен </w:t>
      </w:r>
      <w:hyperlink r:id="rId59" w:history="1">
        <w:r>
          <w:rPr>
            <w:color w:val="0000FF"/>
          </w:rPr>
          <w:t>Законом</w:t>
        </w:r>
      </w:hyperlink>
      <w:r>
        <w:t xml:space="preserve"> Томской области от 05.02.2010 N 7-ОЗ)</w:t>
      </w:r>
    </w:p>
    <w:p w:rsidR="000A07E9" w:rsidRDefault="000A07E9">
      <w:pPr>
        <w:pStyle w:val="ConsPlusNormal"/>
        <w:ind w:firstLine="540"/>
        <w:jc w:val="both"/>
      </w:pPr>
    </w:p>
    <w:p w:rsidR="000A07E9" w:rsidRDefault="000A07E9">
      <w:pPr>
        <w:pStyle w:val="ConsPlusTitle"/>
        <w:ind w:firstLine="540"/>
        <w:jc w:val="both"/>
        <w:outlineLvl w:val="1"/>
      </w:pPr>
      <w:r>
        <w:t>Статья 2. Права и обязанности органов местного самоуправления при осуществлении переданных им государственных полномочий</w:t>
      </w:r>
    </w:p>
    <w:p w:rsidR="000A07E9" w:rsidRDefault="000A07E9">
      <w:pPr>
        <w:pStyle w:val="ConsPlusNormal"/>
        <w:ind w:firstLine="540"/>
        <w:jc w:val="both"/>
      </w:pPr>
    </w:p>
    <w:p w:rsidR="000A07E9" w:rsidRDefault="000A07E9">
      <w:pPr>
        <w:pStyle w:val="ConsPlusNormal"/>
        <w:ind w:firstLine="540"/>
        <w:jc w:val="both"/>
      </w:pPr>
      <w:r>
        <w:t>1. Органы местного самоуправления с целью реализации государственных полномочий в пределах их компетенции по вопросам осуществления государственных полномочий имеют право на:</w:t>
      </w:r>
    </w:p>
    <w:p w:rsidR="000A07E9" w:rsidRDefault="000A07E9">
      <w:pPr>
        <w:pStyle w:val="ConsPlusNormal"/>
        <w:spacing w:before="220"/>
        <w:ind w:firstLine="540"/>
        <w:jc w:val="both"/>
      </w:pPr>
      <w:r>
        <w:t xml:space="preserve">финансовое обеспечение государственных полномочий за счет средств областного бюджета в соответствии со </w:t>
      </w:r>
      <w:hyperlink w:anchor="P136" w:history="1">
        <w:r>
          <w:rPr>
            <w:color w:val="0000FF"/>
          </w:rPr>
          <w:t>статьей 4</w:t>
        </w:r>
      </w:hyperlink>
      <w:r>
        <w:t xml:space="preserve"> настоящего Закона;</w:t>
      </w:r>
    </w:p>
    <w:p w:rsidR="000A07E9" w:rsidRDefault="000A07E9">
      <w:pPr>
        <w:pStyle w:val="ConsPlusNormal"/>
        <w:spacing w:before="220"/>
        <w:ind w:firstLine="540"/>
        <w:jc w:val="both"/>
      </w:pPr>
      <w:r>
        <w:t>запрос и получение сведений, необходимых для осуществления переданных им государственных полномочий;</w:t>
      </w:r>
    </w:p>
    <w:p w:rsidR="000A07E9" w:rsidRDefault="000A07E9">
      <w:pPr>
        <w:pStyle w:val="ConsPlusNormal"/>
        <w:spacing w:before="220"/>
        <w:ind w:firstLine="540"/>
        <w:jc w:val="both"/>
      </w:pPr>
      <w:r>
        <w:t>использование собственных материальных ресурсов и финансовых средств для осуществления переданных им государственных полномочий.</w:t>
      </w:r>
    </w:p>
    <w:p w:rsidR="000A07E9" w:rsidRDefault="000A07E9">
      <w:pPr>
        <w:pStyle w:val="ConsPlusNormal"/>
        <w:spacing w:before="220"/>
        <w:ind w:firstLine="540"/>
        <w:jc w:val="both"/>
      </w:pPr>
      <w:r>
        <w:t xml:space="preserve">получение документов и (или) информации по межведомственному запросу, необходимых для предоставления государственных услуг в рамках Федерального </w:t>
      </w:r>
      <w:hyperlink r:id="rId60" w:history="1">
        <w:r>
          <w:rPr>
            <w:color w:val="0000FF"/>
          </w:rPr>
          <w:t>закона</w:t>
        </w:r>
      </w:hyperlink>
      <w:r>
        <w:t xml:space="preserve"> от 27 июля 2010 года N 210-ФЗ "Об организации предоставления государственных и муниципальных услуг",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0A07E9" w:rsidRDefault="000A07E9">
      <w:pPr>
        <w:pStyle w:val="ConsPlusNormal"/>
        <w:jc w:val="both"/>
      </w:pPr>
      <w:r>
        <w:t xml:space="preserve">(абзац введен </w:t>
      </w:r>
      <w:hyperlink r:id="rId61" w:history="1">
        <w:r>
          <w:rPr>
            <w:color w:val="0000FF"/>
          </w:rPr>
          <w:t>Законом</w:t>
        </w:r>
      </w:hyperlink>
      <w:r>
        <w:t xml:space="preserve"> Томской области от 19.06.2012 N 105-ОЗ)</w:t>
      </w:r>
    </w:p>
    <w:p w:rsidR="000A07E9" w:rsidRDefault="000A07E9">
      <w:pPr>
        <w:pStyle w:val="ConsPlusNormal"/>
        <w:spacing w:before="220"/>
        <w:ind w:firstLine="540"/>
        <w:jc w:val="both"/>
      </w:pPr>
      <w:r>
        <w:t>2. Органы местного самоуправления при осуществлении переданных им государственных полномочий обязаны:</w:t>
      </w:r>
    </w:p>
    <w:p w:rsidR="000A07E9" w:rsidRDefault="000A07E9">
      <w:pPr>
        <w:pStyle w:val="ConsPlusNormal"/>
        <w:spacing w:before="220"/>
        <w:ind w:firstLine="540"/>
        <w:jc w:val="both"/>
      </w:pPr>
      <w:r>
        <w:t>осуществлять государственные полномочия надлежащим образом в соответствии с настоящим Законом;</w:t>
      </w:r>
    </w:p>
    <w:p w:rsidR="000A07E9" w:rsidRDefault="000A07E9">
      <w:pPr>
        <w:pStyle w:val="ConsPlusNormal"/>
        <w:spacing w:before="220"/>
        <w:ind w:firstLine="540"/>
        <w:jc w:val="both"/>
      </w:pPr>
      <w:r>
        <w:t>предоставлять Департаменту по вопросам семьи и детей Томской области и Департаменту социальной защиты населения Томской области документы и иную необходимую информацию, связанную с осуществлением ими государственных полномочий;</w:t>
      </w:r>
    </w:p>
    <w:p w:rsidR="000A07E9" w:rsidRDefault="000A07E9">
      <w:pPr>
        <w:pStyle w:val="ConsPlusNormal"/>
        <w:jc w:val="both"/>
      </w:pPr>
      <w:r>
        <w:t xml:space="preserve">(в ред. </w:t>
      </w:r>
      <w:hyperlink r:id="rId62" w:history="1">
        <w:r>
          <w:rPr>
            <w:color w:val="0000FF"/>
          </w:rPr>
          <w:t>Закона</w:t>
        </w:r>
      </w:hyperlink>
      <w:r>
        <w:t xml:space="preserve"> Томской области от 26.12.2008 N 296-ОЗ)</w:t>
      </w:r>
    </w:p>
    <w:p w:rsidR="000A07E9" w:rsidRDefault="000A07E9">
      <w:pPr>
        <w:pStyle w:val="ConsPlusNormal"/>
        <w:spacing w:before="220"/>
        <w:ind w:firstLine="540"/>
        <w:jc w:val="both"/>
      </w:pPr>
      <w:r>
        <w:t>исполнять нормативные правовые акты исполнительных органов государственной власти Томской области по вопросам осуществления государственных полномочий;</w:t>
      </w:r>
    </w:p>
    <w:p w:rsidR="000A07E9" w:rsidRDefault="000A07E9">
      <w:pPr>
        <w:pStyle w:val="ConsPlusNormal"/>
        <w:spacing w:before="220"/>
        <w:ind w:firstLine="540"/>
        <w:jc w:val="both"/>
      </w:pPr>
      <w:r>
        <w:t xml:space="preserve">предоставлять по межведомственному запросу органов, предоставляющих государственные услуги, органов, предоставляющих муниципальные услуги, подведомственных государственным </w:t>
      </w:r>
      <w:r>
        <w:lastRenderedPageBreak/>
        <w:t xml:space="preserve">органам или органам местного самоуправления организаций, участвующих в предоставлении государственных или муниципальных услуг, документы и (или) информацию в целях предоставления государственных или муниципальных услуг в рамках Федерального </w:t>
      </w:r>
      <w:hyperlink r:id="rId6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0A07E9" w:rsidRDefault="000A07E9">
      <w:pPr>
        <w:pStyle w:val="ConsPlusNormal"/>
        <w:jc w:val="both"/>
      </w:pPr>
      <w:r>
        <w:t xml:space="preserve">(абзац введен </w:t>
      </w:r>
      <w:hyperlink r:id="rId64" w:history="1">
        <w:r>
          <w:rPr>
            <w:color w:val="0000FF"/>
          </w:rPr>
          <w:t>Законом</w:t>
        </w:r>
      </w:hyperlink>
      <w:r>
        <w:t xml:space="preserve"> Томской области от 19.06.2012 N 105-ОЗ)</w:t>
      </w:r>
    </w:p>
    <w:p w:rsidR="000A07E9" w:rsidRDefault="000A07E9">
      <w:pPr>
        <w:pStyle w:val="ConsPlusNormal"/>
        <w:spacing w:before="220"/>
        <w:ind w:firstLine="540"/>
        <w:jc w:val="both"/>
      </w:pPr>
      <w:r>
        <w:t>ежеквартально в срок до 10 числа месяца, следующего за отчетным кварталом, предоставлять Департаменту по вопросам семьи и детей Томской области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района, городского округа, в порядке, установленном Департаментом по вопросам семьи и детей Томской области.</w:t>
      </w:r>
    </w:p>
    <w:p w:rsidR="000A07E9" w:rsidRDefault="000A07E9">
      <w:pPr>
        <w:pStyle w:val="ConsPlusNormal"/>
        <w:jc w:val="both"/>
      </w:pPr>
      <w:r>
        <w:t xml:space="preserve">(абзац введен </w:t>
      </w:r>
      <w:hyperlink r:id="rId65" w:history="1">
        <w:r>
          <w:rPr>
            <w:color w:val="0000FF"/>
          </w:rPr>
          <w:t>Законом</w:t>
        </w:r>
      </w:hyperlink>
      <w:r>
        <w:t xml:space="preserve"> Томской области от 17.12.2012 N 224-ОЗ)</w:t>
      </w:r>
    </w:p>
    <w:p w:rsidR="000A07E9" w:rsidRDefault="000A07E9">
      <w:pPr>
        <w:pStyle w:val="ConsPlusNormal"/>
        <w:spacing w:before="220"/>
        <w:ind w:firstLine="540"/>
        <w:jc w:val="both"/>
      </w:pPr>
      <w:r>
        <w:t>3.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законодательством Томской области.</w:t>
      </w:r>
    </w:p>
    <w:p w:rsidR="000A07E9" w:rsidRDefault="000A07E9">
      <w:pPr>
        <w:pStyle w:val="ConsPlusNormal"/>
        <w:ind w:firstLine="540"/>
        <w:jc w:val="both"/>
      </w:pPr>
    </w:p>
    <w:p w:rsidR="000A07E9" w:rsidRDefault="000A07E9">
      <w:pPr>
        <w:pStyle w:val="ConsPlusTitle"/>
        <w:ind w:firstLine="540"/>
        <w:jc w:val="both"/>
        <w:outlineLvl w:val="1"/>
      </w:pPr>
      <w:r>
        <w:t>Статья 3. Права и обязанности исполнительных органов государственной власти Томской области при осуществлении органами местного самоуправления переданных им государственных полномочий</w:t>
      </w:r>
    </w:p>
    <w:p w:rsidR="000A07E9" w:rsidRDefault="000A07E9">
      <w:pPr>
        <w:pStyle w:val="ConsPlusNormal"/>
        <w:ind w:firstLine="540"/>
        <w:jc w:val="both"/>
      </w:pPr>
    </w:p>
    <w:p w:rsidR="000A07E9" w:rsidRDefault="000A07E9">
      <w:pPr>
        <w:pStyle w:val="ConsPlusNormal"/>
        <w:ind w:firstLine="540"/>
        <w:jc w:val="both"/>
      </w:pPr>
      <w:r>
        <w:t>1. Исполнительные органы государственной власти Томской области имеют право:</w:t>
      </w:r>
    </w:p>
    <w:p w:rsidR="000A07E9" w:rsidRDefault="000A07E9">
      <w:pPr>
        <w:pStyle w:val="ConsPlusNormal"/>
        <w:spacing w:before="220"/>
        <w:ind w:firstLine="540"/>
        <w:jc w:val="both"/>
      </w:pPr>
      <w:r>
        <w:t>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w:t>
      </w:r>
    </w:p>
    <w:p w:rsidR="000A07E9" w:rsidRDefault="000A07E9">
      <w:pPr>
        <w:pStyle w:val="ConsPlusNormal"/>
        <w:spacing w:before="220"/>
        <w:ind w:firstLine="540"/>
        <w:jc w:val="both"/>
      </w:pPr>
      <w:r>
        <w:t>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государственных полномочий.</w:t>
      </w:r>
    </w:p>
    <w:p w:rsidR="000A07E9" w:rsidRDefault="000A07E9">
      <w:pPr>
        <w:pStyle w:val="ConsPlusNormal"/>
        <w:spacing w:before="220"/>
        <w:ind w:firstLine="540"/>
        <w:jc w:val="both"/>
      </w:pPr>
      <w:r>
        <w:t>2. Исполнительные органы государственной власти Томской области при осуществлении органами местного самоуправления переданных государственных полномочий обязаны:</w:t>
      </w:r>
    </w:p>
    <w:p w:rsidR="000A07E9" w:rsidRDefault="000A07E9">
      <w:pPr>
        <w:pStyle w:val="ConsPlusNormal"/>
        <w:spacing w:before="220"/>
        <w:ind w:firstLine="540"/>
        <w:jc w:val="both"/>
      </w:pPr>
      <w:r>
        <w:t>обеспечить передачу органам местного самоуправления финансовых средств, необходимых для осуществления государственных полномочий;</w:t>
      </w:r>
    </w:p>
    <w:p w:rsidR="000A07E9" w:rsidRDefault="000A07E9">
      <w:pPr>
        <w:pStyle w:val="ConsPlusNormal"/>
        <w:spacing w:before="220"/>
        <w:ind w:firstLine="540"/>
        <w:jc w:val="both"/>
      </w:pPr>
      <w:r>
        <w:t>осуществлять контроль за реализацией переданных органам местного самоуправления государственных полномочий;</w:t>
      </w:r>
    </w:p>
    <w:p w:rsidR="000A07E9" w:rsidRDefault="000A07E9">
      <w:pPr>
        <w:pStyle w:val="ConsPlusNormal"/>
        <w:jc w:val="both"/>
      </w:pPr>
      <w:r>
        <w:t xml:space="preserve">(в ред. </w:t>
      </w:r>
      <w:hyperlink r:id="rId66" w:history="1">
        <w:r>
          <w:rPr>
            <w:color w:val="0000FF"/>
          </w:rPr>
          <w:t>Закона</w:t>
        </w:r>
      </w:hyperlink>
      <w:r>
        <w:t xml:space="preserve"> Томской области от 27.12.2013 N 234-ОЗ)</w:t>
      </w:r>
    </w:p>
    <w:p w:rsidR="000A07E9" w:rsidRDefault="000A07E9">
      <w:pPr>
        <w:pStyle w:val="ConsPlusNormal"/>
        <w:spacing w:before="220"/>
        <w:ind w:firstLine="540"/>
        <w:jc w:val="both"/>
      </w:pPr>
      <w:r>
        <w:t>давать разъяснения и оказывать методическую помощь по вопросам осуществления переданных государственных полномочий.</w:t>
      </w:r>
    </w:p>
    <w:p w:rsidR="000A07E9" w:rsidRDefault="000A07E9">
      <w:pPr>
        <w:pStyle w:val="ConsPlusNormal"/>
        <w:spacing w:before="220"/>
        <w:ind w:firstLine="540"/>
        <w:jc w:val="both"/>
      </w:pPr>
      <w:r>
        <w:t>2.1. Исполнительные органы государственной власти Томской области утверждают административные регламенты предоставления государственных услуг, предоставляемых органами местного самоуправления при осуществлении переданных им государственных полномочий.</w:t>
      </w:r>
    </w:p>
    <w:p w:rsidR="000A07E9" w:rsidRDefault="000A07E9">
      <w:pPr>
        <w:pStyle w:val="ConsPlusNormal"/>
        <w:jc w:val="both"/>
      </w:pPr>
      <w:r>
        <w:t xml:space="preserve">(часть 2.1 введена </w:t>
      </w:r>
      <w:hyperlink r:id="rId67" w:history="1">
        <w:r>
          <w:rPr>
            <w:color w:val="0000FF"/>
          </w:rPr>
          <w:t>Законом</w:t>
        </w:r>
      </w:hyperlink>
      <w:r>
        <w:t xml:space="preserve"> Томской области от 08.05.2013 N 83-ОЗ)</w:t>
      </w:r>
    </w:p>
    <w:p w:rsidR="000A07E9" w:rsidRDefault="000A07E9">
      <w:pPr>
        <w:pStyle w:val="ConsPlusNormal"/>
        <w:spacing w:before="220"/>
        <w:ind w:firstLine="540"/>
        <w:jc w:val="both"/>
      </w:pPr>
      <w:r>
        <w:t>3. Исполнительные органы государственной власти Томской области могут иметь иные права и обязанности при осуществлении органами местного самоуправления государственных полномочий в соответствии с законодательством Российской Федерации, законодательством Томской области.</w:t>
      </w:r>
    </w:p>
    <w:p w:rsidR="000A07E9" w:rsidRDefault="000A07E9">
      <w:pPr>
        <w:pStyle w:val="ConsPlusNormal"/>
        <w:ind w:firstLine="540"/>
        <w:jc w:val="both"/>
      </w:pPr>
    </w:p>
    <w:p w:rsidR="000A07E9" w:rsidRDefault="000A07E9">
      <w:pPr>
        <w:pStyle w:val="ConsPlusTitle"/>
        <w:ind w:firstLine="540"/>
        <w:jc w:val="both"/>
        <w:outlineLvl w:val="1"/>
      </w:pPr>
      <w:bookmarkStart w:id="1" w:name="P136"/>
      <w:bookmarkEnd w:id="1"/>
      <w:r>
        <w:t>Статья 4. Финансовое обеспечение осуществления переданных государственных полномочий</w:t>
      </w:r>
    </w:p>
    <w:p w:rsidR="000A07E9" w:rsidRDefault="000A07E9">
      <w:pPr>
        <w:pStyle w:val="ConsPlusNormal"/>
        <w:ind w:firstLine="540"/>
        <w:jc w:val="both"/>
      </w:pPr>
    </w:p>
    <w:p w:rsidR="000A07E9" w:rsidRDefault="000A07E9">
      <w:pPr>
        <w:pStyle w:val="ConsPlusNormal"/>
        <w:ind w:firstLine="540"/>
        <w:jc w:val="both"/>
      </w:pPr>
      <w:r>
        <w:t>1. Финансирование расходов, связанных с реализацией настоящего Закона, осуществляется в виде субвенций в объеме, предусмотренном законом Томской области об областном бюджете на очередной финансовый год и плановый период.</w:t>
      </w:r>
    </w:p>
    <w:p w:rsidR="000A07E9" w:rsidRDefault="000A07E9">
      <w:pPr>
        <w:pStyle w:val="ConsPlusNormal"/>
        <w:jc w:val="both"/>
      </w:pPr>
      <w:r>
        <w:t xml:space="preserve">(в ред. </w:t>
      </w:r>
      <w:hyperlink r:id="rId68" w:history="1">
        <w:r>
          <w:rPr>
            <w:color w:val="0000FF"/>
          </w:rPr>
          <w:t>Закона</w:t>
        </w:r>
      </w:hyperlink>
      <w:r>
        <w:t xml:space="preserve"> Томской области от 17.12.2012 N 224-ОЗ)</w:t>
      </w:r>
    </w:p>
    <w:p w:rsidR="000A07E9" w:rsidRDefault="000A07E9">
      <w:pPr>
        <w:pStyle w:val="ConsPlusNormal"/>
        <w:spacing w:before="220"/>
        <w:ind w:firstLine="540"/>
        <w:jc w:val="both"/>
      </w:pPr>
      <w:r>
        <w:t xml:space="preserve">2. Расчет и распределение субвенций бюджетам муниципальных образований осуществляются в соответствии с методиками согласно </w:t>
      </w:r>
      <w:hyperlink w:anchor="P193" w:history="1">
        <w:r>
          <w:rPr>
            <w:color w:val="0000FF"/>
          </w:rPr>
          <w:t>приложениям 1</w:t>
        </w:r>
      </w:hyperlink>
      <w:r>
        <w:t xml:space="preserve"> и </w:t>
      </w:r>
      <w:hyperlink w:anchor="P263" w:history="1">
        <w:r>
          <w:rPr>
            <w:color w:val="0000FF"/>
          </w:rPr>
          <w:t>2</w:t>
        </w:r>
      </w:hyperlink>
      <w:r>
        <w:t xml:space="preserve"> к настоящему Закону.</w:t>
      </w:r>
    </w:p>
    <w:p w:rsidR="000A07E9" w:rsidRDefault="000A07E9">
      <w:pPr>
        <w:pStyle w:val="ConsPlusNormal"/>
        <w:jc w:val="both"/>
      </w:pPr>
      <w:r>
        <w:t xml:space="preserve">(часть 2 в ред. </w:t>
      </w:r>
      <w:hyperlink r:id="rId69" w:history="1">
        <w:r>
          <w:rPr>
            <w:color w:val="0000FF"/>
          </w:rPr>
          <w:t>Закона</w:t>
        </w:r>
      </w:hyperlink>
      <w:r>
        <w:t xml:space="preserve"> Томской области от 26.12.2008 N 296-ОЗ)</w:t>
      </w:r>
    </w:p>
    <w:p w:rsidR="000A07E9" w:rsidRDefault="000A07E9">
      <w:pPr>
        <w:pStyle w:val="ConsPlusNormal"/>
        <w:spacing w:before="220"/>
        <w:ind w:firstLine="540"/>
        <w:jc w:val="both"/>
      </w:pPr>
      <w:r>
        <w:t>3.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rsidR="000A07E9" w:rsidRDefault="000A07E9">
      <w:pPr>
        <w:pStyle w:val="ConsPlusNormal"/>
        <w:jc w:val="both"/>
      </w:pPr>
      <w:r>
        <w:t xml:space="preserve">(в ред. Законов Томской области от 27.12.2013 </w:t>
      </w:r>
      <w:hyperlink r:id="rId70" w:history="1">
        <w:r>
          <w:rPr>
            <w:color w:val="0000FF"/>
          </w:rPr>
          <w:t>N 229-ОЗ</w:t>
        </w:r>
      </w:hyperlink>
      <w:r>
        <w:t xml:space="preserve">, от 12.11.2015 </w:t>
      </w:r>
      <w:hyperlink r:id="rId71" w:history="1">
        <w:r>
          <w:rPr>
            <w:color w:val="0000FF"/>
          </w:rPr>
          <w:t>N 173-ОЗ</w:t>
        </w:r>
      </w:hyperlink>
      <w:r>
        <w:t>)</w:t>
      </w:r>
    </w:p>
    <w:p w:rsidR="000A07E9" w:rsidRDefault="000A07E9">
      <w:pPr>
        <w:pStyle w:val="ConsPlusNormal"/>
        <w:ind w:firstLine="540"/>
        <w:jc w:val="both"/>
      </w:pPr>
    </w:p>
    <w:p w:rsidR="000A07E9" w:rsidRDefault="000A07E9">
      <w:pPr>
        <w:pStyle w:val="ConsPlusTitle"/>
        <w:ind w:firstLine="540"/>
        <w:jc w:val="both"/>
        <w:outlineLvl w:val="1"/>
      </w:pPr>
      <w:r>
        <w:t>Статья 5. Контроль и предоставление отчетности органами местного самоуправления</w:t>
      </w:r>
    </w:p>
    <w:p w:rsidR="000A07E9" w:rsidRDefault="000A07E9">
      <w:pPr>
        <w:pStyle w:val="ConsPlusNormal"/>
        <w:ind w:firstLine="540"/>
        <w:jc w:val="both"/>
      </w:pPr>
    </w:p>
    <w:p w:rsidR="000A07E9" w:rsidRDefault="000A07E9">
      <w:pPr>
        <w:pStyle w:val="ConsPlusNormal"/>
        <w:ind w:firstLine="540"/>
        <w:jc w:val="both"/>
      </w:pPr>
      <w:r>
        <w:t>1. Под контролем за осуществлением переданных органам местного самоуправления государственных полномочий в настоящей статье понимается деятельность Департамента по вопросам семьи и детей Томской области, Департамента социальной защиты населения Томской области, направленная на предупреждение, выявление и пресечение нарушений органами местного самоуправления требований, установленных законодательством Российской Федерации и законодательством Томской области при реализации переданных настоящим Законом государственных полномочий, посредством организации и проведения проверок органов местного самоуправления и принятия предусмотренных законодательством мер по пресечению и (или) устранению выявленных нарушений.</w:t>
      </w:r>
    </w:p>
    <w:p w:rsidR="000A07E9" w:rsidRDefault="000A07E9">
      <w:pPr>
        <w:pStyle w:val="ConsPlusNormal"/>
        <w:spacing w:before="220"/>
        <w:ind w:firstLine="540"/>
        <w:jc w:val="both"/>
      </w:pPr>
      <w:r>
        <w:t>Контроль за осуществлением переданных органам местного самоуправления государственных полномочий в отношении несовершеннолетних граждан осуществляет Департамент по вопросам семьи и детей Томской области, в отношении совершеннолетних граждан, признанных недееспособными или ограниченных судом в дееспособности, а также совершеннолетних дееспособных граждан, нуждающихся по состоянию здоровья в попечительстве в форме патронажа, - Департамент социальной защиты населения Томской области.</w:t>
      </w:r>
    </w:p>
    <w:p w:rsidR="000A07E9" w:rsidRDefault="000A07E9">
      <w:pPr>
        <w:pStyle w:val="ConsPlusNormal"/>
        <w:spacing w:before="220"/>
        <w:ind w:firstLine="540"/>
        <w:jc w:val="both"/>
      </w:pPr>
      <w:r>
        <w:t>Департамент по вопросам семьи и детей Томской области, Департамент социальной защиты населения Томской области (далее - Департаменты) проводят проверку деятельности органов местного самоуправления при осуществлении ими переданных государственных полномочий не реже одного раза в год.</w:t>
      </w:r>
    </w:p>
    <w:p w:rsidR="000A07E9" w:rsidRDefault="000A07E9">
      <w:pPr>
        <w:pStyle w:val="ConsPlusNormal"/>
        <w:spacing w:before="220"/>
        <w:ind w:firstLine="540"/>
        <w:jc w:val="both"/>
      </w:pPr>
      <w:r>
        <w:t>Порядки проведения проверок деятельности органов местного самоуправления при осуществлении ими переданных государственных полномочий утверждаются департаментами в соответствии с установленной в настоящем Законе компетенцией.</w:t>
      </w:r>
    </w:p>
    <w:p w:rsidR="000A07E9" w:rsidRDefault="000A07E9">
      <w:pPr>
        <w:pStyle w:val="ConsPlusNormal"/>
        <w:jc w:val="both"/>
      </w:pPr>
      <w:r>
        <w:t xml:space="preserve">(часть 1 в ред. </w:t>
      </w:r>
      <w:hyperlink r:id="rId72" w:history="1">
        <w:r>
          <w:rPr>
            <w:color w:val="0000FF"/>
          </w:rPr>
          <w:t>Закона</w:t>
        </w:r>
      </w:hyperlink>
      <w:r>
        <w:t xml:space="preserve"> Томской области от 08.07.2015 N 89-ОЗ)</w:t>
      </w:r>
    </w:p>
    <w:p w:rsidR="000A07E9" w:rsidRDefault="000A07E9">
      <w:pPr>
        <w:pStyle w:val="ConsPlusNormal"/>
        <w:spacing w:before="220"/>
        <w:ind w:firstLine="540"/>
        <w:jc w:val="both"/>
      </w:pPr>
      <w:r>
        <w:t>2. Органы местного самоуправления ежеквартально в срок до 10 числа месяца, следующего за отчетным кварталом, предоставляют Департаментам отчет об организации и осуществлении деятельности по опеке и попечительству по форме, утверждаемой Департаментами.</w:t>
      </w:r>
    </w:p>
    <w:p w:rsidR="000A07E9" w:rsidRDefault="000A07E9">
      <w:pPr>
        <w:pStyle w:val="ConsPlusNormal"/>
        <w:jc w:val="both"/>
      </w:pPr>
      <w:r>
        <w:t xml:space="preserve">(в ред. </w:t>
      </w:r>
      <w:hyperlink r:id="rId73" w:history="1">
        <w:r>
          <w:rPr>
            <w:color w:val="0000FF"/>
          </w:rPr>
          <w:t>Закона</w:t>
        </w:r>
      </w:hyperlink>
      <w:r>
        <w:t xml:space="preserve"> Томской области от 26.12.2008 N 296-ОЗ)</w:t>
      </w:r>
    </w:p>
    <w:p w:rsidR="000A07E9" w:rsidRDefault="000A07E9">
      <w:pPr>
        <w:pStyle w:val="ConsPlusNormal"/>
        <w:spacing w:before="220"/>
        <w:ind w:firstLine="540"/>
        <w:jc w:val="both"/>
      </w:pPr>
      <w:r>
        <w:lastRenderedPageBreak/>
        <w:t>3. В случае выявления нарушений органами местного самоуправления законодательства Российской Федерации и законодательства Томской области по вопросам осуществления государственных полномочий Департаменты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0A07E9" w:rsidRDefault="000A07E9">
      <w:pPr>
        <w:pStyle w:val="ConsPlusNormal"/>
        <w:jc w:val="both"/>
      </w:pPr>
      <w:r>
        <w:t xml:space="preserve">(в ред. </w:t>
      </w:r>
      <w:hyperlink r:id="rId74" w:history="1">
        <w:r>
          <w:rPr>
            <w:color w:val="0000FF"/>
          </w:rPr>
          <w:t>Закона</w:t>
        </w:r>
      </w:hyperlink>
      <w:r>
        <w:t xml:space="preserve"> Томской области от 26.12.2008 N 296-ОЗ)</w:t>
      </w:r>
    </w:p>
    <w:p w:rsidR="000A07E9" w:rsidRDefault="000A07E9">
      <w:pPr>
        <w:pStyle w:val="ConsPlusNormal"/>
        <w:spacing w:before="220"/>
        <w:ind w:firstLine="540"/>
        <w:jc w:val="both"/>
      </w:pPr>
      <w:r>
        <w:t>4. Контроль за использованием субвенций осуществляется в соответствии с бюджетным законодательством.</w:t>
      </w:r>
    </w:p>
    <w:p w:rsidR="000A07E9" w:rsidRDefault="000A07E9">
      <w:pPr>
        <w:pStyle w:val="ConsPlusNormal"/>
        <w:jc w:val="both"/>
      </w:pPr>
      <w:r>
        <w:t xml:space="preserve">(часть 4 введена </w:t>
      </w:r>
      <w:hyperlink r:id="rId75" w:history="1">
        <w:r>
          <w:rPr>
            <w:color w:val="0000FF"/>
          </w:rPr>
          <w:t>Законом</w:t>
        </w:r>
      </w:hyperlink>
      <w:r>
        <w:t xml:space="preserve"> Томской области от 27.12.2013 N 234-ОЗ)</w:t>
      </w:r>
    </w:p>
    <w:p w:rsidR="000A07E9" w:rsidRDefault="000A07E9">
      <w:pPr>
        <w:pStyle w:val="ConsPlusNormal"/>
        <w:ind w:firstLine="540"/>
        <w:jc w:val="both"/>
      </w:pPr>
    </w:p>
    <w:p w:rsidR="000A07E9" w:rsidRDefault="000A07E9">
      <w:pPr>
        <w:pStyle w:val="ConsPlusTitle"/>
        <w:ind w:firstLine="540"/>
        <w:jc w:val="both"/>
        <w:outlineLvl w:val="1"/>
      </w:pPr>
      <w:r>
        <w:t>Статья 6. Прекращение осуществления органами местного самоуправления переданных им государственных полномочий</w:t>
      </w:r>
    </w:p>
    <w:p w:rsidR="000A07E9" w:rsidRDefault="000A07E9">
      <w:pPr>
        <w:pStyle w:val="ConsPlusNormal"/>
        <w:ind w:firstLine="540"/>
        <w:jc w:val="both"/>
      </w:pPr>
    </w:p>
    <w:p w:rsidR="000A07E9" w:rsidRDefault="000A07E9">
      <w:pPr>
        <w:pStyle w:val="ConsPlusNormal"/>
        <w:ind w:firstLine="540"/>
        <w:jc w:val="both"/>
      </w:pPr>
      <w:r>
        <w:t>1. Осуществление органами местного самоуправления переданных им государственных полномочий может быть прекращено:</w:t>
      </w:r>
    </w:p>
    <w:p w:rsidR="000A07E9" w:rsidRDefault="000A07E9">
      <w:pPr>
        <w:pStyle w:val="ConsPlusNormal"/>
        <w:spacing w:before="220"/>
        <w:ind w:firstLine="540"/>
        <w:jc w:val="both"/>
      </w:pPr>
      <w:r>
        <w:t>1) в случае исключения государственных полномочий из полномочий исполнительных органов государственной власти Томской области;</w:t>
      </w:r>
    </w:p>
    <w:p w:rsidR="000A07E9" w:rsidRDefault="000A07E9">
      <w:pPr>
        <w:pStyle w:val="ConsPlusNormal"/>
        <w:spacing w:before="220"/>
        <w:ind w:firstLine="540"/>
        <w:jc w:val="both"/>
      </w:pPr>
      <w:r>
        <w:t>2) в случае выявления нецелевого использования денежных средств, предоставленных для осуществления государственных полномочий;</w:t>
      </w:r>
    </w:p>
    <w:p w:rsidR="000A07E9" w:rsidRDefault="000A07E9">
      <w:pPr>
        <w:pStyle w:val="ConsPlusNormal"/>
        <w:spacing w:before="220"/>
        <w:ind w:firstLine="540"/>
        <w:jc w:val="both"/>
      </w:pPr>
      <w:r>
        <w:t xml:space="preserve">3) в случае нарушения </w:t>
      </w:r>
      <w:hyperlink r:id="rId76" w:history="1">
        <w:r>
          <w:rPr>
            <w:color w:val="0000FF"/>
          </w:rPr>
          <w:t>Конституции</w:t>
        </w:r>
      </w:hyperlink>
      <w:r>
        <w:t xml:space="preserve"> Российской Федерации, федеральных законов и иных нормативных правовых актов, установленного соответствующим судом.</w:t>
      </w:r>
    </w:p>
    <w:p w:rsidR="000A07E9" w:rsidRDefault="000A07E9">
      <w:pPr>
        <w:pStyle w:val="ConsPlusNormal"/>
        <w:spacing w:before="220"/>
        <w:ind w:firstLine="540"/>
        <w:jc w:val="both"/>
      </w:pPr>
      <w:r>
        <w:t>2. Прекращение осуществления переданных органам местного самоуправления государственных полномочий производится путем принятия соответствующего закона.</w:t>
      </w:r>
    </w:p>
    <w:p w:rsidR="000A07E9" w:rsidRDefault="000A07E9">
      <w:pPr>
        <w:pStyle w:val="ConsPlusNormal"/>
        <w:spacing w:before="220"/>
        <w:ind w:firstLine="540"/>
        <w:jc w:val="both"/>
      </w:pPr>
      <w:r>
        <w:t>3. При прекращении исполнения органами местного самоуправления государственных полномочий возврат неиспользованных финансовых ресурсов осуществляется в соответствии с бюджетным законодательством Российской Федерации.</w:t>
      </w:r>
    </w:p>
    <w:p w:rsidR="000A07E9" w:rsidRDefault="000A07E9">
      <w:pPr>
        <w:pStyle w:val="ConsPlusNormal"/>
        <w:ind w:firstLine="540"/>
        <w:jc w:val="both"/>
      </w:pPr>
    </w:p>
    <w:p w:rsidR="000A07E9" w:rsidRDefault="000A07E9">
      <w:pPr>
        <w:pStyle w:val="ConsPlusTitle"/>
        <w:ind w:firstLine="540"/>
        <w:jc w:val="both"/>
        <w:outlineLvl w:val="1"/>
      </w:pPr>
      <w:r>
        <w:t>Статья 7. Вступление в силу настоящего Закона</w:t>
      </w:r>
    </w:p>
    <w:p w:rsidR="000A07E9" w:rsidRDefault="000A07E9">
      <w:pPr>
        <w:pStyle w:val="ConsPlusNormal"/>
        <w:ind w:firstLine="540"/>
        <w:jc w:val="both"/>
      </w:pPr>
    </w:p>
    <w:p w:rsidR="000A07E9" w:rsidRDefault="000A07E9">
      <w:pPr>
        <w:pStyle w:val="ConsPlusNormal"/>
        <w:ind w:firstLine="540"/>
        <w:jc w:val="both"/>
      </w:pPr>
      <w:r>
        <w:t>Настоящий Закон вступает в силу с 1 января 2008 года, но не ранее чем через десять дней после дня его официального опубликования.</w:t>
      </w:r>
    </w:p>
    <w:p w:rsidR="000A07E9" w:rsidRDefault="000A07E9">
      <w:pPr>
        <w:pStyle w:val="ConsPlusNormal"/>
        <w:jc w:val="both"/>
      </w:pPr>
      <w:r>
        <w:t xml:space="preserve">(в ред. Законов Томской области от 17.12.2012 </w:t>
      </w:r>
      <w:hyperlink r:id="rId77" w:history="1">
        <w:r>
          <w:rPr>
            <w:color w:val="0000FF"/>
          </w:rPr>
          <w:t>N 224-ОЗ</w:t>
        </w:r>
      </w:hyperlink>
      <w:r>
        <w:t xml:space="preserve">, от 12.11.2015 </w:t>
      </w:r>
      <w:hyperlink r:id="rId78" w:history="1">
        <w:r>
          <w:rPr>
            <w:color w:val="0000FF"/>
          </w:rPr>
          <w:t>N 173-ОЗ</w:t>
        </w:r>
      </w:hyperlink>
      <w:r>
        <w:t>)</w:t>
      </w:r>
    </w:p>
    <w:p w:rsidR="000A07E9" w:rsidRDefault="000A07E9">
      <w:pPr>
        <w:pStyle w:val="ConsPlusNormal"/>
        <w:ind w:firstLine="540"/>
        <w:jc w:val="both"/>
      </w:pPr>
    </w:p>
    <w:p w:rsidR="000A07E9" w:rsidRDefault="000A07E9">
      <w:pPr>
        <w:pStyle w:val="ConsPlusNormal"/>
        <w:jc w:val="right"/>
      </w:pPr>
      <w:r>
        <w:t>Губернатор</w:t>
      </w:r>
    </w:p>
    <w:p w:rsidR="000A07E9" w:rsidRDefault="000A07E9">
      <w:pPr>
        <w:pStyle w:val="ConsPlusNormal"/>
        <w:jc w:val="right"/>
      </w:pPr>
      <w:r>
        <w:t>Томской области</w:t>
      </w:r>
    </w:p>
    <w:p w:rsidR="000A07E9" w:rsidRDefault="000A07E9">
      <w:pPr>
        <w:pStyle w:val="ConsPlusNormal"/>
        <w:jc w:val="right"/>
      </w:pPr>
      <w:r>
        <w:t>В.М.КРЕСС</w:t>
      </w:r>
    </w:p>
    <w:p w:rsidR="000A07E9" w:rsidRDefault="000A07E9">
      <w:pPr>
        <w:pStyle w:val="ConsPlusNormal"/>
      </w:pPr>
      <w:r>
        <w:t>Томск</w:t>
      </w:r>
    </w:p>
    <w:p w:rsidR="000A07E9" w:rsidRDefault="000A07E9">
      <w:pPr>
        <w:pStyle w:val="ConsPlusNormal"/>
        <w:spacing w:before="220"/>
      </w:pPr>
      <w:r>
        <w:t>28 декабря 2007 года</w:t>
      </w:r>
    </w:p>
    <w:p w:rsidR="000A07E9" w:rsidRDefault="000A07E9">
      <w:pPr>
        <w:pStyle w:val="ConsPlusNormal"/>
        <w:spacing w:before="220"/>
      </w:pPr>
      <w:r>
        <w:t>N 298-ОЗ</w:t>
      </w:r>
    </w:p>
    <w:p w:rsidR="000A07E9" w:rsidRDefault="000A07E9">
      <w:pPr>
        <w:pStyle w:val="ConsPlusNormal"/>
        <w:jc w:val="right"/>
      </w:pPr>
    </w:p>
    <w:p w:rsidR="000A07E9" w:rsidRDefault="000A07E9">
      <w:pPr>
        <w:pStyle w:val="ConsPlusNormal"/>
        <w:jc w:val="right"/>
      </w:pPr>
    </w:p>
    <w:p w:rsidR="000A07E9" w:rsidRDefault="000A07E9">
      <w:pPr>
        <w:pStyle w:val="ConsPlusNormal"/>
        <w:jc w:val="right"/>
      </w:pPr>
    </w:p>
    <w:p w:rsidR="000A07E9" w:rsidRDefault="000A07E9">
      <w:pPr>
        <w:pStyle w:val="ConsPlusNormal"/>
        <w:jc w:val="right"/>
      </w:pPr>
    </w:p>
    <w:p w:rsidR="000A07E9" w:rsidRDefault="000A07E9">
      <w:pPr>
        <w:pStyle w:val="ConsPlusNormal"/>
        <w:jc w:val="right"/>
      </w:pPr>
    </w:p>
    <w:p w:rsidR="000A07E9" w:rsidRDefault="000A07E9">
      <w:pPr>
        <w:pStyle w:val="ConsPlusNormal"/>
        <w:jc w:val="right"/>
        <w:outlineLvl w:val="0"/>
      </w:pPr>
      <w:r>
        <w:t>Приложение 1</w:t>
      </w:r>
    </w:p>
    <w:p w:rsidR="000A07E9" w:rsidRDefault="000A07E9">
      <w:pPr>
        <w:pStyle w:val="ConsPlusNormal"/>
        <w:jc w:val="right"/>
      </w:pPr>
      <w:r>
        <w:t>к Закону</w:t>
      </w:r>
    </w:p>
    <w:p w:rsidR="000A07E9" w:rsidRDefault="000A07E9">
      <w:pPr>
        <w:pStyle w:val="ConsPlusNormal"/>
        <w:jc w:val="right"/>
      </w:pPr>
      <w:r>
        <w:t>Томской области</w:t>
      </w:r>
    </w:p>
    <w:p w:rsidR="000A07E9" w:rsidRDefault="000A07E9">
      <w:pPr>
        <w:pStyle w:val="ConsPlusNormal"/>
        <w:jc w:val="right"/>
      </w:pPr>
      <w:r>
        <w:lastRenderedPageBreak/>
        <w:t>"О наделении органов местного самоуправления</w:t>
      </w:r>
    </w:p>
    <w:p w:rsidR="000A07E9" w:rsidRDefault="000A07E9">
      <w:pPr>
        <w:pStyle w:val="ConsPlusNormal"/>
        <w:jc w:val="right"/>
      </w:pPr>
      <w:r>
        <w:t>отдельными государственными полномочиями</w:t>
      </w:r>
    </w:p>
    <w:p w:rsidR="000A07E9" w:rsidRDefault="000A07E9">
      <w:pPr>
        <w:pStyle w:val="ConsPlusNormal"/>
        <w:jc w:val="right"/>
      </w:pPr>
      <w:r>
        <w:t>по организации и осуществлению деятельности</w:t>
      </w:r>
    </w:p>
    <w:p w:rsidR="000A07E9" w:rsidRDefault="000A07E9">
      <w:pPr>
        <w:pStyle w:val="ConsPlusNormal"/>
        <w:jc w:val="right"/>
      </w:pPr>
      <w:r>
        <w:t>по опеке и попечительству</w:t>
      </w:r>
    </w:p>
    <w:p w:rsidR="000A07E9" w:rsidRDefault="000A07E9">
      <w:pPr>
        <w:pStyle w:val="ConsPlusNormal"/>
        <w:jc w:val="right"/>
      </w:pPr>
      <w:r>
        <w:t>в Томской области"</w:t>
      </w:r>
    </w:p>
    <w:p w:rsidR="000A07E9" w:rsidRDefault="000A07E9">
      <w:pPr>
        <w:pStyle w:val="ConsPlusNormal"/>
        <w:jc w:val="right"/>
      </w:pPr>
    </w:p>
    <w:p w:rsidR="000A07E9" w:rsidRDefault="000A07E9">
      <w:pPr>
        <w:pStyle w:val="ConsPlusTitle"/>
        <w:jc w:val="center"/>
      </w:pPr>
      <w:bookmarkStart w:id="2" w:name="P193"/>
      <w:bookmarkEnd w:id="2"/>
      <w:r>
        <w:t>МЕТОДИКА</w:t>
      </w:r>
    </w:p>
    <w:p w:rsidR="000A07E9" w:rsidRDefault="000A07E9">
      <w:pPr>
        <w:pStyle w:val="ConsPlusTitle"/>
        <w:jc w:val="center"/>
      </w:pPr>
      <w:r>
        <w:t>РАСЧЕТА СУБВЕНЦИЙ, ПРЕДОСТАВЛЯЕМЫХ МЕСТНЫМ БЮДЖЕТАМ</w:t>
      </w:r>
    </w:p>
    <w:p w:rsidR="000A07E9" w:rsidRDefault="000A07E9">
      <w:pPr>
        <w:pStyle w:val="ConsPlusTitle"/>
        <w:jc w:val="center"/>
      </w:pPr>
      <w:r>
        <w:t>ИЗ ОБЛАСТНОГО БЮДЖЕТА, ДЛЯ ОСУЩЕСТВЛЕНИЯ ОРГАНАМИ МЕСТНОГО</w:t>
      </w:r>
    </w:p>
    <w:p w:rsidR="000A07E9" w:rsidRDefault="000A07E9">
      <w:pPr>
        <w:pStyle w:val="ConsPlusTitle"/>
        <w:jc w:val="center"/>
      </w:pPr>
      <w:r>
        <w:t>САМОУПРАВЛЕНИЯ ПЕРЕДАВАЕМЫХ ИМ ОТДЕЛЬНЫХ ГОСУДАРСТВЕННЫХ</w:t>
      </w:r>
    </w:p>
    <w:p w:rsidR="000A07E9" w:rsidRDefault="000A07E9">
      <w:pPr>
        <w:pStyle w:val="ConsPlusTitle"/>
        <w:jc w:val="center"/>
      </w:pPr>
      <w:r>
        <w:t>ПОЛНОМОЧИЙ В ОТНОШЕНИИ НЕСОВЕРШЕННОЛЕТНИХ ГРАЖДАН</w:t>
      </w:r>
    </w:p>
    <w:p w:rsidR="000A07E9" w:rsidRDefault="000A0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07E9">
        <w:trPr>
          <w:jc w:val="center"/>
        </w:trPr>
        <w:tc>
          <w:tcPr>
            <w:tcW w:w="9294" w:type="dxa"/>
            <w:tcBorders>
              <w:top w:val="nil"/>
              <w:left w:val="single" w:sz="24" w:space="0" w:color="CED3F1"/>
              <w:bottom w:val="nil"/>
              <w:right w:val="single" w:sz="24" w:space="0" w:color="F4F3F8"/>
            </w:tcBorders>
            <w:shd w:val="clear" w:color="auto" w:fill="F4F3F8"/>
          </w:tcPr>
          <w:p w:rsidR="000A07E9" w:rsidRDefault="000A07E9">
            <w:pPr>
              <w:pStyle w:val="ConsPlusNormal"/>
              <w:jc w:val="center"/>
            </w:pPr>
            <w:r>
              <w:rPr>
                <w:color w:val="392C69"/>
              </w:rPr>
              <w:t>Список изменяющих документов</w:t>
            </w:r>
          </w:p>
          <w:p w:rsidR="000A07E9" w:rsidRDefault="000A07E9">
            <w:pPr>
              <w:pStyle w:val="ConsPlusNormal"/>
              <w:jc w:val="center"/>
            </w:pPr>
            <w:r>
              <w:rPr>
                <w:color w:val="392C69"/>
              </w:rPr>
              <w:t>(в ред. Законов Томской области</w:t>
            </w:r>
          </w:p>
          <w:p w:rsidR="000A07E9" w:rsidRDefault="000A07E9">
            <w:pPr>
              <w:pStyle w:val="ConsPlusNormal"/>
              <w:jc w:val="center"/>
            </w:pPr>
            <w:r>
              <w:rPr>
                <w:color w:val="392C69"/>
              </w:rPr>
              <w:t xml:space="preserve">от 26.12.2008 </w:t>
            </w:r>
            <w:hyperlink r:id="rId79" w:history="1">
              <w:r>
                <w:rPr>
                  <w:color w:val="0000FF"/>
                </w:rPr>
                <w:t>N 296-ОЗ</w:t>
              </w:r>
            </w:hyperlink>
            <w:r>
              <w:rPr>
                <w:color w:val="392C69"/>
              </w:rPr>
              <w:t xml:space="preserve">, от 30.12.2009 </w:t>
            </w:r>
            <w:hyperlink r:id="rId80" w:history="1">
              <w:r>
                <w:rPr>
                  <w:color w:val="0000FF"/>
                </w:rPr>
                <w:t>N 299-ОЗ</w:t>
              </w:r>
            </w:hyperlink>
            <w:r>
              <w:rPr>
                <w:color w:val="392C69"/>
              </w:rPr>
              <w:t xml:space="preserve">, от 09.11.2011 </w:t>
            </w:r>
            <w:hyperlink r:id="rId81" w:history="1">
              <w:r>
                <w:rPr>
                  <w:color w:val="0000FF"/>
                </w:rPr>
                <w:t>N 308-ОЗ</w:t>
              </w:r>
            </w:hyperlink>
            <w:r>
              <w:rPr>
                <w:color w:val="392C69"/>
              </w:rPr>
              <w:t>,</w:t>
            </w:r>
          </w:p>
          <w:p w:rsidR="000A07E9" w:rsidRDefault="000A07E9">
            <w:pPr>
              <w:pStyle w:val="ConsPlusNormal"/>
              <w:jc w:val="center"/>
            </w:pPr>
            <w:r>
              <w:rPr>
                <w:color w:val="392C69"/>
              </w:rPr>
              <w:t xml:space="preserve">от 17.12.2012 </w:t>
            </w:r>
            <w:hyperlink r:id="rId82" w:history="1">
              <w:r>
                <w:rPr>
                  <w:color w:val="0000FF"/>
                </w:rPr>
                <w:t>N 224-ОЗ</w:t>
              </w:r>
            </w:hyperlink>
            <w:r>
              <w:rPr>
                <w:color w:val="392C69"/>
              </w:rPr>
              <w:t xml:space="preserve">, от 06.01.2013 </w:t>
            </w:r>
            <w:hyperlink r:id="rId83" w:history="1">
              <w:r>
                <w:rPr>
                  <w:color w:val="0000FF"/>
                </w:rPr>
                <w:t>N 10-ОЗ</w:t>
              </w:r>
            </w:hyperlink>
            <w:r>
              <w:rPr>
                <w:color w:val="392C69"/>
              </w:rPr>
              <w:t xml:space="preserve">, от 10.07.2013 </w:t>
            </w:r>
            <w:hyperlink r:id="rId84" w:history="1">
              <w:r>
                <w:rPr>
                  <w:color w:val="0000FF"/>
                </w:rPr>
                <w:t>N 125-ОЗ</w:t>
              </w:r>
            </w:hyperlink>
            <w:r>
              <w:rPr>
                <w:color w:val="392C69"/>
              </w:rPr>
              <w:t>,</w:t>
            </w:r>
          </w:p>
          <w:p w:rsidR="000A07E9" w:rsidRDefault="000A07E9">
            <w:pPr>
              <w:pStyle w:val="ConsPlusNormal"/>
              <w:jc w:val="center"/>
            </w:pPr>
            <w:r>
              <w:rPr>
                <w:color w:val="392C69"/>
              </w:rPr>
              <w:t xml:space="preserve">от 30.12.2014 </w:t>
            </w:r>
            <w:hyperlink r:id="rId85" w:history="1">
              <w:r>
                <w:rPr>
                  <w:color w:val="0000FF"/>
                </w:rPr>
                <w:t>N 207-ОЗ</w:t>
              </w:r>
            </w:hyperlink>
            <w:r>
              <w:rPr>
                <w:color w:val="392C69"/>
              </w:rPr>
              <w:t xml:space="preserve">, от 08.07.2015 </w:t>
            </w:r>
            <w:hyperlink r:id="rId86" w:history="1">
              <w:r>
                <w:rPr>
                  <w:color w:val="0000FF"/>
                </w:rPr>
                <w:t>N 89-ОЗ</w:t>
              </w:r>
            </w:hyperlink>
            <w:r>
              <w:rPr>
                <w:color w:val="392C69"/>
              </w:rPr>
              <w:t xml:space="preserve">, от 29.12.2015 </w:t>
            </w:r>
            <w:hyperlink r:id="rId87" w:history="1">
              <w:r>
                <w:rPr>
                  <w:color w:val="0000FF"/>
                </w:rPr>
                <w:t>N 205-ОЗ</w:t>
              </w:r>
            </w:hyperlink>
            <w:r>
              <w:rPr>
                <w:color w:val="392C69"/>
              </w:rPr>
              <w:t>)</w:t>
            </w:r>
          </w:p>
        </w:tc>
      </w:tr>
    </w:tbl>
    <w:p w:rsidR="000A07E9" w:rsidRDefault="000A07E9">
      <w:pPr>
        <w:pStyle w:val="ConsPlusNormal"/>
        <w:jc w:val="center"/>
      </w:pPr>
    </w:p>
    <w:p w:rsidR="000A07E9" w:rsidRDefault="000A07E9">
      <w:pPr>
        <w:pStyle w:val="ConsPlusNormal"/>
        <w:ind w:firstLine="540"/>
        <w:jc w:val="both"/>
      </w:pPr>
      <w:r>
        <w:t>1. Настоящая Методика разработана в целях определения объема субвенций бюджетам муниципальных образований Томской области: "Александровский район", "</w:t>
      </w:r>
      <w:proofErr w:type="spellStart"/>
      <w:r>
        <w:t>Асиновский</w:t>
      </w:r>
      <w:proofErr w:type="spellEnd"/>
      <w:r>
        <w:t xml:space="preserve"> район", "</w:t>
      </w:r>
      <w:proofErr w:type="spellStart"/>
      <w:r>
        <w:t>Бакчарский</w:t>
      </w:r>
      <w:proofErr w:type="spellEnd"/>
      <w:r>
        <w:t xml:space="preserve"> район", "</w:t>
      </w:r>
      <w:proofErr w:type="spellStart"/>
      <w:r>
        <w:t>Верхнекетский</w:t>
      </w:r>
      <w:proofErr w:type="spellEnd"/>
      <w:r>
        <w:t xml:space="preserve"> район", "Зырянский район", "</w:t>
      </w:r>
      <w:proofErr w:type="spellStart"/>
      <w:r>
        <w:t>Каргасокский</w:t>
      </w:r>
      <w:proofErr w:type="spellEnd"/>
      <w:r>
        <w:t xml:space="preserve"> район", "Город Кедровый", "</w:t>
      </w:r>
      <w:proofErr w:type="spellStart"/>
      <w:r>
        <w:t>Кожевниковский</w:t>
      </w:r>
      <w:proofErr w:type="spellEnd"/>
      <w:r>
        <w:t xml:space="preserve"> район", "</w:t>
      </w:r>
      <w:proofErr w:type="spellStart"/>
      <w:r>
        <w:t>Колпашевский</w:t>
      </w:r>
      <w:proofErr w:type="spellEnd"/>
      <w:r>
        <w:t xml:space="preserve"> район", "</w:t>
      </w:r>
      <w:proofErr w:type="spellStart"/>
      <w:r>
        <w:t>Кривошеинский</w:t>
      </w:r>
      <w:proofErr w:type="spellEnd"/>
      <w:r>
        <w:t xml:space="preserve"> район", "</w:t>
      </w:r>
      <w:proofErr w:type="spellStart"/>
      <w:r>
        <w:t>Молчановский</w:t>
      </w:r>
      <w:proofErr w:type="spellEnd"/>
      <w:r>
        <w:t xml:space="preserve"> район", "</w:t>
      </w:r>
      <w:proofErr w:type="spellStart"/>
      <w:r>
        <w:t>Парабельский</w:t>
      </w:r>
      <w:proofErr w:type="spellEnd"/>
      <w:r>
        <w:t xml:space="preserve"> район", "Первомайский район", "Городской округ Стрежевой", "Городской округ - закрытое административно-территориальное образование Северск Томской области", "Томский район", "Город Томск", "</w:t>
      </w:r>
      <w:proofErr w:type="spellStart"/>
      <w:r>
        <w:t>Тегульдетский</w:t>
      </w:r>
      <w:proofErr w:type="spellEnd"/>
      <w:r>
        <w:t xml:space="preserve"> район", "</w:t>
      </w:r>
      <w:proofErr w:type="spellStart"/>
      <w:r>
        <w:t>Чаинский</w:t>
      </w:r>
      <w:proofErr w:type="spellEnd"/>
      <w:r>
        <w:t xml:space="preserve"> район", "</w:t>
      </w:r>
      <w:proofErr w:type="spellStart"/>
      <w:r>
        <w:t>Шегарский</w:t>
      </w:r>
      <w:proofErr w:type="spellEnd"/>
      <w:r>
        <w:t xml:space="preserve"> район" для осуществления переданных государственных полномочий по организации и осуществлению деятельности по опеке и попечительству в отношении несовершеннолетних граждан в Томской области.</w:t>
      </w:r>
    </w:p>
    <w:p w:rsidR="000A07E9" w:rsidRDefault="000A07E9">
      <w:pPr>
        <w:pStyle w:val="ConsPlusNormal"/>
        <w:jc w:val="both"/>
      </w:pPr>
      <w:r>
        <w:t xml:space="preserve">(в ред. </w:t>
      </w:r>
      <w:hyperlink r:id="rId88" w:history="1">
        <w:r>
          <w:rPr>
            <w:color w:val="0000FF"/>
          </w:rPr>
          <w:t>Закона</w:t>
        </w:r>
      </w:hyperlink>
      <w:r>
        <w:t xml:space="preserve"> Томской области от 10.07.2013 N 125-ОЗ)</w:t>
      </w:r>
    </w:p>
    <w:p w:rsidR="000A07E9" w:rsidRDefault="000A07E9">
      <w:pPr>
        <w:pStyle w:val="ConsPlusNormal"/>
        <w:spacing w:before="220"/>
        <w:ind w:firstLine="540"/>
        <w:jc w:val="both"/>
      </w:pPr>
      <w:r>
        <w:t>2. Объем средств, необходимый для содержания работников органов местного самоуправления, осуществляющих переданные в соответствии с настоящим Законом государственные полномочия в отношении несовершеннолетних граждан, рассчитывается по следующей формуле:</w:t>
      </w:r>
    </w:p>
    <w:p w:rsidR="000A07E9" w:rsidRDefault="000A07E9">
      <w:pPr>
        <w:pStyle w:val="ConsPlusNormal"/>
        <w:jc w:val="both"/>
      </w:pPr>
    </w:p>
    <w:p w:rsidR="000A07E9" w:rsidRDefault="000A07E9">
      <w:pPr>
        <w:pStyle w:val="ConsPlusNormal"/>
        <w:jc w:val="center"/>
      </w:pPr>
      <w:proofErr w:type="spellStart"/>
      <w:r>
        <w:t>Sмоi</w:t>
      </w:r>
      <w:proofErr w:type="spellEnd"/>
      <w:r>
        <w:t xml:space="preserve"> = (</w:t>
      </w:r>
      <w:proofErr w:type="spellStart"/>
      <w:r>
        <w:t>ФОТспi</w:t>
      </w:r>
      <w:proofErr w:type="spellEnd"/>
      <w:r>
        <w:t xml:space="preserve"> x </w:t>
      </w:r>
      <w:proofErr w:type="spellStart"/>
      <w:r>
        <w:t>Кр</w:t>
      </w:r>
      <w:proofErr w:type="spellEnd"/>
      <w:r>
        <w:t xml:space="preserve"> x </w:t>
      </w:r>
      <w:proofErr w:type="spellStart"/>
      <w:r>
        <w:t>Квф</w:t>
      </w:r>
      <w:proofErr w:type="spellEnd"/>
      <w:r>
        <w:t xml:space="preserve"> x </w:t>
      </w:r>
      <w:proofErr w:type="spellStart"/>
      <w:r>
        <w:t>Кмз</w:t>
      </w:r>
      <w:proofErr w:type="spellEnd"/>
      <w:r>
        <w:t xml:space="preserve"> x Кпа) + </w:t>
      </w:r>
      <w:proofErr w:type="spellStart"/>
      <w:r>
        <w:t>Нпер</w:t>
      </w:r>
      <w:proofErr w:type="spellEnd"/>
      <w:r>
        <w:t xml:space="preserve">) x </w:t>
      </w:r>
      <w:proofErr w:type="spellStart"/>
      <w:r>
        <w:t>Кк</w:t>
      </w:r>
      <w:proofErr w:type="spellEnd"/>
      <w:r>
        <w:t>, где:</w:t>
      </w:r>
    </w:p>
    <w:p w:rsidR="000A07E9" w:rsidRDefault="000A07E9">
      <w:pPr>
        <w:pStyle w:val="ConsPlusNormal"/>
        <w:jc w:val="both"/>
      </w:pPr>
    </w:p>
    <w:p w:rsidR="000A07E9" w:rsidRDefault="000A07E9">
      <w:pPr>
        <w:pStyle w:val="ConsPlusNormal"/>
        <w:ind w:firstLine="540"/>
        <w:jc w:val="both"/>
      </w:pPr>
      <w:proofErr w:type="spellStart"/>
      <w:r>
        <w:t>Sмоi</w:t>
      </w:r>
      <w:proofErr w:type="spellEnd"/>
      <w:r>
        <w:t xml:space="preserve"> - объем субвенции муниципальному району или городскому округу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 в Томской области;</w:t>
      </w:r>
    </w:p>
    <w:p w:rsidR="000A07E9" w:rsidRDefault="000A07E9">
      <w:pPr>
        <w:pStyle w:val="ConsPlusNormal"/>
        <w:spacing w:before="220"/>
        <w:ind w:firstLine="540"/>
        <w:jc w:val="both"/>
      </w:pPr>
      <w:proofErr w:type="spellStart"/>
      <w:r>
        <w:t>ФОТспi</w:t>
      </w:r>
      <w:proofErr w:type="spellEnd"/>
      <w:r>
        <w:t xml:space="preserve"> - годовой фонд оплаты труда работников органов местного самоуправления, осуществляющих государственные полномочия, рассчитываемый исходя из денежного содержания по должностям муниципальной службы "начальник отдела, заместитель начальника отдела, главный специалист, ведущий специалист", без учета районного коэффициента и процентной надбавки к заработной плате за стаж работы в районах Крайнего Севера и местностях, приравненных к ним;</w:t>
      </w:r>
    </w:p>
    <w:p w:rsidR="000A07E9" w:rsidRDefault="000A07E9">
      <w:pPr>
        <w:pStyle w:val="ConsPlusNormal"/>
        <w:jc w:val="both"/>
      </w:pPr>
      <w:r>
        <w:t xml:space="preserve">(в ред. </w:t>
      </w:r>
      <w:hyperlink r:id="rId89" w:history="1">
        <w:r>
          <w:rPr>
            <w:color w:val="0000FF"/>
          </w:rPr>
          <w:t>Закона</w:t>
        </w:r>
      </w:hyperlink>
      <w:r>
        <w:t xml:space="preserve"> Томской области от 29.12.2015 N 205-ОЗ)</w:t>
      </w:r>
    </w:p>
    <w:p w:rsidR="000A07E9" w:rsidRDefault="000A07E9">
      <w:pPr>
        <w:pStyle w:val="ConsPlusNormal"/>
        <w:spacing w:before="220"/>
        <w:ind w:firstLine="540"/>
        <w:jc w:val="both"/>
      </w:pPr>
      <w:proofErr w:type="spellStart"/>
      <w:r>
        <w:t>Кр</w:t>
      </w:r>
      <w:proofErr w:type="spellEnd"/>
      <w:r>
        <w:t xml:space="preserve"> - районный коэффициент и процентная надбавка к заработной плате за стаж работы в районах Крайнего Севера и местностях, приравненных к ним;</w:t>
      </w:r>
    </w:p>
    <w:p w:rsidR="000A07E9" w:rsidRDefault="000A07E9">
      <w:pPr>
        <w:pStyle w:val="ConsPlusNormal"/>
        <w:spacing w:before="220"/>
        <w:ind w:firstLine="540"/>
        <w:jc w:val="both"/>
      </w:pPr>
      <w:proofErr w:type="spellStart"/>
      <w:r>
        <w:t>Квф</w:t>
      </w:r>
      <w:proofErr w:type="spellEnd"/>
      <w:r>
        <w:t xml:space="preserve"> - коэффициент отчислений во внебюджетные фонды;</w:t>
      </w:r>
    </w:p>
    <w:p w:rsidR="000A07E9" w:rsidRDefault="000A07E9">
      <w:pPr>
        <w:pStyle w:val="ConsPlusNormal"/>
        <w:spacing w:before="220"/>
        <w:ind w:firstLine="540"/>
        <w:jc w:val="both"/>
      </w:pPr>
      <w:proofErr w:type="spellStart"/>
      <w:r>
        <w:lastRenderedPageBreak/>
        <w:t>Кмз</w:t>
      </w:r>
      <w:proofErr w:type="spellEnd"/>
      <w:r>
        <w:t xml:space="preserve"> - коэффициент материальных затрат (1,1);</w:t>
      </w:r>
    </w:p>
    <w:p w:rsidR="000A07E9" w:rsidRDefault="000A07E9">
      <w:pPr>
        <w:pStyle w:val="ConsPlusNormal"/>
        <w:spacing w:before="220"/>
        <w:ind w:firstLine="540"/>
        <w:jc w:val="both"/>
      </w:pPr>
      <w:r>
        <w:t>Кпа - коэффициент перевозки автотранспортом (1);</w:t>
      </w:r>
    </w:p>
    <w:p w:rsidR="000A07E9" w:rsidRDefault="000A07E9">
      <w:pPr>
        <w:pStyle w:val="ConsPlusNormal"/>
        <w:spacing w:before="220"/>
        <w:ind w:firstLine="540"/>
        <w:jc w:val="both"/>
      </w:pPr>
      <w:proofErr w:type="spellStart"/>
      <w:r>
        <w:t>Кк</w:t>
      </w:r>
      <w:proofErr w:type="spellEnd"/>
      <w:r>
        <w:t xml:space="preserve"> - корректирующий коэффициент, устанавливающий соотношение фактических и расчетных данных при определении общего объема субвенции (0,902);</w:t>
      </w:r>
    </w:p>
    <w:p w:rsidR="000A07E9" w:rsidRDefault="000A07E9">
      <w:pPr>
        <w:pStyle w:val="ConsPlusNormal"/>
        <w:spacing w:before="220"/>
        <w:ind w:firstLine="540"/>
        <w:jc w:val="both"/>
      </w:pPr>
      <w:proofErr w:type="spellStart"/>
      <w:r>
        <w:t>Нпер</w:t>
      </w:r>
      <w:proofErr w:type="spellEnd"/>
      <w:r>
        <w:t xml:space="preserve"> - норматив расходов на перевозку авиатранспортом детей-сирот и детей, оставшихся без попечения родителей, проживающих в муниципальных образованиях "Александровский район", "Городской округ Стрежевой", в сопровождении сотрудников органов опеки и попечительства к месту проведения медицинского освидетельствования с целью их дальнейшего устройства на воспитание в семью, а при отсутствии таковой возможности - временно до их устройства на воспитание в семью, в организации для детей-сирот и детей, оставшихся без попечения родителей, всех типов определяется по следующей формуле:</w:t>
      </w:r>
    </w:p>
    <w:p w:rsidR="000A07E9" w:rsidRDefault="000A07E9">
      <w:pPr>
        <w:pStyle w:val="ConsPlusNormal"/>
        <w:jc w:val="both"/>
      </w:pPr>
      <w:r>
        <w:t xml:space="preserve">(в ред. </w:t>
      </w:r>
      <w:hyperlink r:id="rId90" w:history="1">
        <w:r>
          <w:rPr>
            <w:color w:val="0000FF"/>
          </w:rPr>
          <w:t>Закона</w:t>
        </w:r>
      </w:hyperlink>
      <w:r>
        <w:t xml:space="preserve"> Томской области от 08.07.2015 N 89-ОЗ)</w:t>
      </w:r>
    </w:p>
    <w:p w:rsidR="000A07E9" w:rsidRDefault="000A07E9">
      <w:pPr>
        <w:pStyle w:val="ConsPlusNormal"/>
        <w:jc w:val="both"/>
      </w:pPr>
    </w:p>
    <w:p w:rsidR="000A07E9" w:rsidRDefault="000A07E9">
      <w:pPr>
        <w:pStyle w:val="ConsPlusNormal"/>
        <w:jc w:val="center"/>
      </w:pPr>
      <w:proofErr w:type="spellStart"/>
      <w:r>
        <w:t>Нпер</w:t>
      </w:r>
      <w:proofErr w:type="spellEnd"/>
      <w:r>
        <w:t xml:space="preserve"> = </w:t>
      </w:r>
      <w:proofErr w:type="spellStart"/>
      <w:r>
        <w:t>Kd</w:t>
      </w:r>
      <w:proofErr w:type="spellEnd"/>
      <w:r>
        <w:t xml:space="preserve"> x </w:t>
      </w:r>
      <w:proofErr w:type="spellStart"/>
      <w:r>
        <w:t>Sср</w:t>
      </w:r>
      <w:proofErr w:type="spellEnd"/>
      <w:r>
        <w:t xml:space="preserve"> + </w:t>
      </w:r>
      <w:proofErr w:type="spellStart"/>
      <w:r>
        <w:t>Кs</w:t>
      </w:r>
      <w:proofErr w:type="spellEnd"/>
      <w:r>
        <w:t xml:space="preserve"> x </w:t>
      </w:r>
      <w:proofErr w:type="spellStart"/>
      <w:r>
        <w:t>Sср</w:t>
      </w:r>
      <w:proofErr w:type="spellEnd"/>
      <w:r>
        <w:t xml:space="preserve"> + </w:t>
      </w:r>
      <w:proofErr w:type="spellStart"/>
      <w:r>
        <w:t>Кр</w:t>
      </w:r>
      <w:proofErr w:type="spellEnd"/>
      <w:r>
        <w:t>, где:</w:t>
      </w:r>
    </w:p>
    <w:p w:rsidR="000A07E9" w:rsidRDefault="000A07E9">
      <w:pPr>
        <w:pStyle w:val="ConsPlusNormal"/>
        <w:jc w:val="both"/>
      </w:pPr>
    </w:p>
    <w:p w:rsidR="000A07E9" w:rsidRDefault="000A07E9">
      <w:pPr>
        <w:pStyle w:val="ConsPlusNormal"/>
        <w:ind w:firstLine="540"/>
        <w:jc w:val="both"/>
      </w:pPr>
      <w:proofErr w:type="spellStart"/>
      <w:r>
        <w:t>Кd</w:t>
      </w:r>
      <w:proofErr w:type="spellEnd"/>
      <w:r>
        <w:t xml:space="preserve"> - прогнозное количество детей-сирот и детей, оставшихся без попечения родителей, перевозимых за год;</w:t>
      </w:r>
    </w:p>
    <w:p w:rsidR="000A07E9" w:rsidRDefault="000A07E9">
      <w:pPr>
        <w:pStyle w:val="ConsPlusNormal"/>
        <w:spacing w:before="220"/>
        <w:ind w:firstLine="540"/>
        <w:jc w:val="both"/>
      </w:pPr>
      <w:proofErr w:type="spellStart"/>
      <w:r>
        <w:t>Sср</w:t>
      </w:r>
      <w:proofErr w:type="spellEnd"/>
      <w:r>
        <w:t xml:space="preserve"> - средняя стоимость проезда на авиатранспорте;</w:t>
      </w:r>
    </w:p>
    <w:p w:rsidR="000A07E9" w:rsidRDefault="000A07E9">
      <w:pPr>
        <w:pStyle w:val="ConsPlusNormal"/>
        <w:spacing w:before="220"/>
        <w:ind w:firstLine="540"/>
        <w:jc w:val="both"/>
      </w:pPr>
      <w:proofErr w:type="spellStart"/>
      <w:r>
        <w:t>Кs</w:t>
      </w:r>
      <w:proofErr w:type="spellEnd"/>
      <w:r>
        <w:t xml:space="preserve"> - количество сопровождающих;</w:t>
      </w:r>
    </w:p>
    <w:p w:rsidR="000A07E9" w:rsidRDefault="000A07E9">
      <w:pPr>
        <w:pStyle w:val="ConsPlusNormal"/>
        <w:spacing w:before="220"/>
        <w:ind w:firstLine="540"/>
        <w:jc w:val="both"/>
      </w:pPr>
      <w:proofErr w:type="spellStart"/>
      <w:r>
        <w:t>Кр</w:t>
      </w:r>
      <w:proofErr w:type="spellEnd"/>
      <w:r>
        <w:t xml:space="preserve"> - командировочные расходы на сопровождающего и ребенка, включающие в себя выплату суточных расходов и расходы по найму жилых помещений.</w:t>
      </w:r>
    </w:p>
    <w:p w:rsidR="000A07E9" w:rsidRDefault="000A07E9">
      <w:pPr>
        <w:pStyle w:val="ConsPlusNormal"/>
        <w:spacing w:before="220"/>
        <w:ind w:firstLine="540"/>
        <w:jc w:val="both"/>
      </w:pPr>
      <w:r>
        <w:t xml:space="preserve">Абзацы шестнадцатый - двадцатый утратили силу. - </w:t>
      </w:r>
      <w:hyperlink r:id="rId91" w:history="1">
        <w:r>
          <w:rPr>
            <w:color w:val="0000FF"/>
          </w:rPr>
          <w:t>Закон</w:t>
        </w:r>
      </w:hyperlink>
      <w:r>
        <w:t xml:space="preserve"> Томской области от 29.12.2015 N 205-ОЗ.</w:t>
      </w:r>
    </w:p>
    <w:p w:rsidR="000A07E9" w:rsidRDefault="000A07E9">
      <w:pPr>
        <w:pStyle w:val="ConsPlusNormal"/>
        <w:jc w:val="both"/>
      </w:pPr>
      <w:r>
        <w:t xml:space="preserve">(п. 2 в ред. </w:t>
      </w:r>
      <w:hyperlink r:id="rId92" w:history="1">
        <w:r>
          <w:rPr>
            <w:color w:val="0000FF"/>
          </w:rPr>
          <w:t>Закона</w:t>
        </w:r>
      </w:hyperlink>
      <w:r>
        <w:t xml:space="preserve"> Томской области от 30.12.2014 N 207-ОЗ)</w:t>
      </w:r>
    </w:p>
    <w:p w:rsidR="000A07E9" w:rsidRDefault="000A07E9">
      <w:pPr>
        <w:pStyle w:val="ConsPlusNormal"/>
        <w:spacing w:before="220"/>
        <w:ind w:firstLine="540"/>
        <w:jc w:val="both"/>
      </w:pPr>
      <w:r>
        <w:t>3. Численность работников органов местного самоуправления определяется исходя из следующих нормативов:</w:t>
      </w:r>
    </w:p>
    <w:p w:rsidR="000A07E9" w:rsidRDefault="000A07E9">
      <w:pPr>
        <w:pStyle w:val="ConsPlusNormal"/>
        <w:spacing w:before="220"/>
        <w:ind w:firstLine="540"/>
        <w:jc w:val="both"/>
      </w:pPr>
      <w:r>
        <w:t>1) для организации работы по защите имущественных и личных неимущественных прав и охраняемых законом интересов несовершеннолетних граждан - из расчета 1 специалист на 2 тысячи детского населения в сельской местности и на 4,5 тысячи детского населения в городе, но не менее 2 специалистов на муниципальное образование;</w:t>
      </w:r>
    </w:p>
    <w:p w:rsidR="000A07E9" w:rsidRDefault="000A07E9">
      <w:pPr>
        <w:pStyle w:val="ConsPlusNormal"/>
        <w:spacing w:before="220"/>
        <w:ind w:firstLine="540"/>
        <w:jc w:val="both"/>
      </w:pPr>
      <w:r>
        <w:t>2) для организации работы по осуществлению денежных выплат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 из расчета 1 специалист на 150 получателей денежных средств;</w:t>
      </w:r>
    </w:p>
    <w:p w:rsidR="000A07E9" w:rsidRDefault="000A07E9">
      <w:pPr>
        <w:pStyle w:val="ConsPlusNormal"/>
        <w:jc w:val="both"/>
      </w:pPr>
      <w:r>
        <w:t xml:space="preserve">(в ред. </w:t>
      </w:r>
      <w:hyperlink r:id="rId93" w:history="1">
        <w:r>
          <w:rPr>
            <w:color w:val="0000FF"/>
          </w:rPr>
          <w:t>Закона</w:t>
        </w:r>
      </w:hyperlink>
      <w:r>
        <w:t xml:space="preserve"> Томской области от 08.07.2015 N 89-ОЗ)</w:t>
      </w:r>
    </w:p>
    <w:p w:rsidR="000A07E9" w:rsidRDefault="000A07E9">
      <w:pPr>
        <w:pStyle w:val="ConsPlusNormal"/>
        <w:spacing w:before="220"/>
        <w:ind w:firstLine="540"/>
        <w:jc w:val="both"/>
      </w:pPr>
      <w:r>
        <w:t>3) для организации работы по защите имущественных и личных неимущественных прав и охраняемых законом интересов детей-сирот и детей, оставшихся без попечения родителей, - из расчета:</w:t>
      </w:r>
    </w:p>
    <w:p w:rsidR="000A07E9" w:rsidRDefault="000A07E9">
      <w:pPr>
        <w:pStyle w:val="ConsPlusNormal"/>
        <w:spacing w:before="220"/>
        <w:ind w:firstLine="540"/>
        <w:jc w:val="both"/>
      </w:pPr>
      <w:r>
        <w:t>1 специалист на численность детей-сирот и детей, оставшихся без попечения родителей, до 250 человек,</w:t>
      </w:r>
    </w:p>
    <w:p w:rsidR="000A07E9" w:rsidRDefault="000A07E9">
      <w:pPr>
        <w:pStyle w:val="ConsPlusNormal"/>
        <w:spacing w:before="220"/>
        <w:ind w:firstLine="540"/>
        <w:jc w:val="both"/>
      </w:pPr>
      <w:r>
        <w:t>2 специалиста на численность детей-сирот и детей, оставшихся без попечения родителей, от 250 человек до 500 человек,</w:t>
      </w:r>
    </w:p>
    <w:p w:rsidR="000A07E9" w:rsidRDefault="000A07E9">
      <w:pPr>
        <w:pStyle w:val="ConsPlusNormal"/>
        <w:jc w:val="both"/>
      </w:pPr>
      <w:r>
        <w:t xml:space="preserve">(в ред. </w:t>
      </w:r>
      <w:hyperlink r:id="rId94" w:history="1">
        <w:r>
          <w:rPr>
            <w:color w:val="0000FF"/>
          </w:rPr>
          <w:t>Закона</w:t>
        </w:r>
      </w:hyperlink>
      <w:r>
        <w:t xml:space="preserve"> Томской области от 06.01.2013 N 10-ОЗ)</w:t>
      </w:r>
    </w:p>
    <w:p w:rsidR="000A07E9" w:rsidRDefault="000A07E9">
      <w:pPr>
        <w:pStyle w:val="ConsPlusNormal"/>
        <w:spacing w:before="220"/>
        <w:ind w:firstLine="540"/>
        <w:jc w:val="both"/>
      </w:pPr>
      <w:r>
        <w:lastRenderedPageBreak/>
        <w:t>3 специалиста на численность детей-сирот и детей, оставшихся без попечения родителей, свыше 500 человек. Кроме того, предусматривается на каждые последующие 150 человек дополнительно по 1 специалисту;</w:t>
      </w:r>
    </w:p>
    <w:p w:rsidR="000A07E9" w:rsidRDefault="000A07E9">
      <w:pPr>
        <w:pStyle w:val="ConsPlusNormal"/>
        <w:jc w:val="both"/>
      </w:pPr>
      <w:r>
        <w:t xml:space="preserve">(в ред. </w:t>
      </w:r>
      <w:hyperlink r:id="rId95" w:history="1">
        <w:r>
          <w:rPr>
            <w:color w:val="0000FF"/>
          </w:rPr>
          <w:t>Закона</w:t>
        </w:r>
      </w:hyperlink>
      <w:r>
        <w:t xml:space="preserve"> Томской области от 06.01.2013 N 10-ОЗ)</w:t>
      </w:r>
    </w:p>
    <w:p w:rsidR="000A07E9" w:rsidRDefault="000A07E9">
      <w:pPr>
        <w:pStyle w:val="ConsPlusNormal"/>
        <w:spacing w:before="220"/>
        <w:ind w:firstLine="540"/>
        <w:jc w:val="both"/>
      </w:pPr>
      <w:r>
        <w:t>для организации работы по защите жилищных прав детей-сирот и детей, оставшихся без попечения родителей, а также лиц из числа детей-сирот и детей, оставшихся без попечения родителей, - из расчета:</w:t>
      </w:r>
    </w:p>
    <w:p w:rsidR="000A07E9" w:rsidRDefault="000A07E9">
      <w:pPr>
        <w:pStyle w:val="ConsPlusNormal"/>
        <w:spacing w:before="220"/>
        <w:ind w:firstLine="540"/>
        <w:jc w:val="both"/>
      </w:pPr>
      <w:r>
        <w:t xml:space="preserve">при наличии менее 100 человек, включенных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района, городского округа в соответствии с </w:t>
      </w:r>
      <w:hyperlink r:id="rId96" w:history="1">
        <w:r>
          <w:rPr>
            <w:color w:val="0000FF"/>
          </w:rPr>
          <w:t>Законом</w:t>
        </w:r>
      </w:hyperlink>
      <w:r>
        <w:t xml:space="preserve"> Томской области от 19 августа 1999 года N 28-ОЗ "О социальной поддержке детей-сирот и детей, оставшихся без попечения родителей, в Томской области", - 0,5 штатной единицы на территориальный орган;</w:t>
      </w:r>
    </w:p>
    <w:p w:rsidR="000A07E9" w:rsidRDefault="000A07E9">
      <w:pPr>
        <w:pStyle w:val="ConsPlusNormal"/>
        <w:jc w:val="both"/>
      </w:pPr>
      <w:r>
        <w:t xml:space="preserve">(в ред. </w:t>
      </w:r>
      <w:hyperlink r:id="rId97" w:history="1">
        <w:r>
          <w:rPr>
            <w:color w:val="0000FF"/>
          </w:rPr>
          <w:t>Закона</w:t>
        </w:r>
      </w:hyperlink>
      <w:r>
        <w:t xml:space="preserve"> Томской области от 06.01.2013 N 10-ОЗ)</w:t>
      </w:r>
    </w:p>
    <w:p w:rsidR="000A07E9" w:rsidRDefault="000A07E9">
      <w:pPr>
        <w:pStyle w:val="ConsPlusNormal"/>
        <w:spacing w:before="220"/>
        <w:ind w:firstLine="540"/>
        <w:jc w:val="both"/>
      </w:pPr>
      <w:r>
        <w:t xml:space="preserve">при наличии более 100 человек, включенных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района, городского округа в соответствии с </w:t>
      </w:r>
      <w:hyperlink r:id="rId98" w:history="1">
        <w:r>
          <w:rPr>
            <w:color w:val="0000FF"/>
          </w:rPr>
          <w:t>Законом</w:t>
        </w:r>
      </w:hyperlink>
      <w:r>
        <w:t xml:space="preserve"> Томской области от 19 августа 1999 года N 28-ОЗ "О социальной поддержке детей-сирот и детей, оставшихся без попечения родителей, в Томской области", - 1 штатная единица на территориальный орган.</w:t>
      </w:r>
    </w:p>
    <w:p w:rsidR="000A07E9" w:rsidRDefault="000A07E9">
      <w:pPr>
        <w:pStyle w:val="ConsPlusNormal"/>
        <w:jc w:val="both"/>
      </w:pPr>
      <w:r>
        <w:t xml:space="preserve">(в ред. </w:t>
      </w:r>
      <w:hyperlink r:id="rId99" w:history="1">
        <w:r>
          <w:rPr>
            <w:color w:val="0000FF"/>
          </w:rPr>
          <w:t>Закона</w:t>
        </w:r>
      </w:hyperlink>
      <w:r>
        <w:t xml:space="preserve"> Томской области от 06.01.2013 N 10-ОЗ)</w:t>
      </w:r>
    </w:p>
    <w:p w:rsidR="000A07E9" w:rsidRDefault="000A07E9">
      <w:pPr>
        <w:pStyle w:val="ConsPlusNormal"/>
        <w:jc w:val="both"/>
      </w:pPr>
      <w:r>
        <w:t>(</w:t>
      </w:r>
      <w:proofErr w:type="spellStart"/>
      <w:r>
        <w:t>пп</w:t>
      </w:r>
      <w:proofErr w:type="spellEnd"/>
      <w:r>
        <w:t xml:space="preserve">. 3 введен </w:t>
      </w:r>
      <w:hyperlink r:id="rId100" w:history="1">
        <w:r>
          <w:rPr>
            <w:color w:val="0000FF"/>
          </w:rPr>
          <w:t>Законом</w:t>
        </w:r>
      </w:hyperlink>
      <w:r>
        <w:t xml:space="preserve"> Томской области от 17.12.2012 N 224-ОЗ)</w:t>
      </w:r>
    </w:p>
    <w:p w:rsidR="000A07E9" w:rsidRDefault="000A07E9">
      <w:pPr>
        <w:pStyle w:val="ConsPlusNormal"/>
        <w:spacing w:before="220"/>
        <w:ind w:firstLine="540"/>
        <w:jc w:val="both"/>
      </w:pPr>
      <w:r>
        <w:t>4. Количество сопровождающих при перевозке детей-сирот и детей, оставшихся без попечения родителей, проживающих в муниципальных образованиях Томской области, при отсутствии круглогодичного транспортного наземного сообщения с областным центром, к месту проведения медицинского освидетельствования с целью их дальнейшего устройства на воспитание в семью, а при отсутствии такой возможности - временно до их устройства на воспитание в семью, в организации для детей-сирот и детей, оставшихся без попечения родителей, всех типов определяется исходя из норматива 1 сопровождающий на группу несовершеннолетних детей до 5 человек включительно.</w:t>
      </w:r>
    </w:p>
    <w:p w:rsidR="000A07E9" w:rsidRDefault="000A07E9">
      <w:pPr>
        <w:pStyle w:val="ConsPlusNormal"/>
        <w:jc w:val="both"/>
      </w:pPr>
      <w:r>
        <w:t xml:space="preserve">(п. 4 введен </w:t>
      </w:r>
      <w:hyperlink r:id="rId101" w:history="1">
        <w:r>
          <w:rPr>
            <w:color w:val="0000FF"/>
          </w:rPr>
          <w:t>Законом</w:t>
        </w:r>
      </w:hyperlink>
      <w:r>
        <w:t xml:space="preserve"> Томской области от 30.12.2014 N 207-ОЗ; в ред. </w:t>
      </w:r>
      <w:hyperlink r:id="rId102" w:history="1">
        <w:r>
          <w:rPr>
            <w:color w:val="0000FF"/>
          </w:rPr>
          <w:t>Закона</w:t>
        </w:r>
      </w:hyperlink>
      <w:r>
        <w:t xml:space="preserve"> Томской области от 08.07.2015 N 89-ОЗ)</w:t>
      </w:r>
    </w:p>
    <w:p w:rsidR="000A07E9" w:rsidRDefault="000A07E9">
      <w:pPr>
        <w:pStyle w:val="ConsPlusNormal"/>
        <w:spacing w:before="220"/>
        <w:ind w:firstLine="540"/>
        <w:jc w:val="both"/>
      </w:pPr>
      <w:r>
        <w:t>5. Исходные данные для формирования объема субвенций на очередной финансовый год и плановый период предоставляются в Департамент по вопросам семьи и детей Томской области соответствующими муниципальными образованиями Томской области на 1 января текущего финансового года.</w:t>
      </w:r>
    </w:p>
    <w:p w:rsidR="000A07E9" w:rsidRDefault="000A07E9">
      <w:pPr>
        <w:pStyle w:val="ConsPlusNormal"/>
        <w:jc w:val="both"/>
      </w:pPr>
      <w:r>
        <w:t xml:space="preserve">(п. 5 введен </w:t>
      </w:r>
      <w:hyperlink r:id="rId103" w:history="1">
        <w:r>
          <w:rPr>
            <w:color w:val="0000FF"/>
          </w:rPr>
          <w:t>Законом</w:t>
        </w:r>
      </w:hyperlink>
      <w:r>
        <w:t xml:space="preserve"> Томской области от 30.12.2014 N 207-ОЗ)</w:t>
      </w:r>
    </w:p>
    <w:p w:rsidR="000A07E9" w:rsidRDefault="000A07E9">
      <w:pPr>
        <w:pStyle w:val="ConsPlusNormal"/>
        <w:ind w:firstLine="540"/>
        <w:jc w:val="both"/>
      </w:pPr>
    </w:p>
    <w:p w:rsidR="000A07E9" w:rsidRDefault="000A07E9">
      <w:pPr>
        <w:pStyle w:val="ConsPlusNormal"/>
        <w:ind w:firstLine="540"/>
        <w:jc w:val="both"/>
      </w:pPr>
    </w:p>
    <w:p w:rsidR="000A07E9" w:rsidRDefault="000A07E9">
      <w:pPr>
        <w:pStyle w:val="ConsPlusNormal"/>
        <w:ind w:firstLine="540"/>
        <w:jc w:val="both"/>
      </w:pPr>
    </w:p>
    <w:p w:rsidR="000A07E9" w:rsidRDefault="000A07E9">
      <w:pPr>
        <w:pStyle w:val="ConsPlusNormal"/>
        <w:ind w:firstLine="540"/>
        <w:jc w:val="both"/>
      </w:pPr>
    </w:p>
    <w:p w:rsidR="000A07E9" w:rsidRDefault="000A07E9">
      <w:pPr>
        <w:pStyle w:val="ConsPlusNormal"/>
        <w:ind w:firstLine="540"/>
        <w:jc w:val="both"/>
      </w:pPr>
    </w:p>
    <w:p w:rsidR="000A07E9" w:rsidRDefault="000A07E9">
      <w:pPr>
        <w:pStyle w:val="ConsPlusNormal"/>
        <w:jc w:val="right"/>
        <w:outlineLvl w:val="0"/>
      </w:pPr>
      <w:r>
        <w:t>Приложение 2</w:t>
      </w:r>
    </w:p>
    <w:p w:rsidR="000A07E9" w:rsidRDefault="000A07E9">
      <w:pPr>
        <w:pStyle w:val="ConsPlusNormal"/>
        <w:jc w:val="right"/>
      </w:pPr>
      <w:r>
        <w:t>к Закону</w:t>
      </w:r>
    </w:p>
    <w:p w:rsidR="000A07E9" w:rsidRDefault="000A07E9">
      <w:pPr>
        <w:pStyle w:val="ConsPlusNormal"/>
        <w:jc w:val="right"/>
      </w:pPr>
      <w:r>
        <w:t>Томской области</w:t>
      </w:r>
    </w:p>
    <w:p w:rsidR="000A07E9" w:rsidRDefault="000A07E9">
      <w:pPr>
        <w:pStyle w:val="ConsPlusNormal"/>
        <w:jc w:val="right"/>
      </w:pPr>
      <w:r>
        <w:t>"О наделении органов местного самоуправления</w:t>
      </w:r>
    </w:p>
    <w:p w:rsidR="000A07E9" w:rsidRDefault="000A07E9">
      <w:pPr>
        <w:pStyle w:val="ConsPlusNormal"/>
        <w:jc w:val="right"/>
      </w:pPr>
      <w:r>
        <w:t>отдельными государственными полномочиями</w:t>
      </w:r>
    </w:p>
    <w:p w:rsidR="000A07E9" w:rsidRDefault="000A07E9">
      <w:pPr>
        <w:pStyle w:val="ConsPlusNormal"/>
        <w:jc w:val="right"/>
      </w:pPr>
      <w:r>
        <w:t>по организации и осуществлению деятельности</w:t>
      </w:r>
    </w:p>
    <w:p w:rsidR="000A07E9" w:rsidRDefault="000A07E9">
      <w:pPr>
        <w:pStyle w:val="ConsPlusNormal"/>
        <w:jc w:val="right"/>
      </w:pPr>
      <w:r>
        <w:t>по опеке и попечительству</w:t>
      </w:r>
    </w:p>
    <w:p w:rsidR="000A07E9" w:rsidRDefault="000A07E9">
      <w:pPr>
        <w:pStyle w:val="ConsPlusNormal"/>
        <w:jc w:val="right"/>
      </w:pPr>
      <w:r>
        <w:t>в Томской области"</w:t>
      </w:r>
    </w:p>
    <w:p w:rsidR="000A07E9" w:rsidRDefault="000A07E9">
      <w:pPr>
        <w:pStyle w:val="ConsPlusNormal"/>
        <w:jc w:val="right"/>
      </w:pPr>
    </w:p>
    <w:p w:rsidR="000A07E9" w:rsidRDefault="000A07E9">
      <w:pPr>
        <w:pStyle w:val="ConsPlusTitle"/>
        <w:jc w:val="center"/>
      </w:pPr>
      <w:bookmarkStart w:id="3" w:name="P263"/>
      <w:bookmarkEnd w:id="3"/>
      <w:r>
        <w:t>МЕТОДИКА</w:t>
      </w:r>
    </w:p>
    <w:p w:rsidR="000A07E9" w:rsidRDefault="000A07E9">
      <w:pPr>
        <w:pStyle w:val="ConsPlusTitle"/>
        <w:jc w:val="center"/>
      </w:pPr>
      <w:r>
        <w:t>РАСЧЕТА СУБВЕНЦИЙ, ПРЕДОСТАВЛЯЕМЫХ МЕСТНЫМ БЮДЖЕТАМ</w:t>
      </w:r>
    </w:p>
    <w:p w:rsidR="000A07E9" w:rsidRDefault="000A07E9">
      <w:pPr>
        <w:pStyle w:val="ConsPlusTitle"/>
        <w:jc w:val="center"/>
      </w:pPr>
      <w:r>
        <w:t>ИЗ ОБЛАСТНОГО БЮДЖЕТА, ДЛЯ ОСУЩЕСТВЛЕНИЯ ОРГАНАМИ МЕСТНОГО</w:t>
      </w:r>
    </w:p>
    <w:p w:rsidR="000A07E9" w:rsidRDefault="000A07E9">
      <w:pPr>
        <w:pStyle w:val="ConsPlusTitle"/>
        <w:jc w:val="center"/>
      </w:pPr>
      <w:r>
        <w:t>САМОУПРАВЛЕНИЯ ПЕРЕДАВАЕМЫХ ИМ ОТДЕЛЬНЫХ ГОСУДАРСТВЕННЫХ</w:t>
      </w:r>
    </w:p>
    <w:p w:rsidR="000A07E9" w:rsidRDefault="000A07E9">
      <w:pPr>
        <w:pStyle w:val="ConsPlusTitle"/>
        <w:jc w:val="center"/>
      </w:pPr>
      <w:r>
        <w:t>ПОЛНОМОЧИЙ В ОТНОШЕНИИ СОВЕРШЕННОЛЕТНИХ ГРАЖДАН</w:t>
      </w:r>
    </w:p>
    <w:p w:rsidR="000A07E9" w:rsidRDefault="000A0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07E9">
        <w:trPr>
          <w:jc w:val="center"/>
        </w:trPr>
        <w:tc>
          <w:tcPr>
            <w:tcW w:w="9294" w:type="dxa"/>
            <w:tcBorders>
              <w:top w:val="nil"/>
              <w:left w:val="single" w:sz="24" w:space="0" w:color="CED3F1"/>
              <w:bottom w:val="nil"/>
              <w:right w:val="single" w:sz="24" w:space="0" w:color="F4F3F8"/>
            </w:tcBorders>
            <w:shd w:val="clear" w:color="auto" w:fill="F4F3F8"/>
          </w:tcPr>
          <w:p w:rsidR="000A07E9" w:rsidRDefault="000A07E9">
            <w:pPr>
              <w:pStyle w:val="ConsPlusNormal"/>
              <w:jc w:val="center"/>
            </w:pPr>
            <w:r>
              <w:rPr>
                <w:color w:val="392C69"/>
              </w:rPr>
              <w:t>Список изменяющих документов</w:t>
            </w:r>
          </w:p>
          <w:p w:rsidR="000A07E9" w:rsidRDefault="000A07E9">
            <w:pPr>
              <w:pStyle w:val="ConsPlusNormal"/>
              <w:jc w:val="center"/>
            </w:pPr>
            <w:r>
              <w:rPr>
                <w:color w:val="392C69"/>
              </w:rPr>
              <w:t xml:space="preserve">(введена </w:t>
            </w:r>
            <w:hyperlink r:id="rId104" w:history="1">
              <w:r>
                <w:rPr>
                  <w:color w:val="0000FF"/>
                </w:rPr>
                <w:t>Законом</w:t>
              </w:r>
            </w:hyperlink>
            <w:r>
              <w:rPr>
                <w:color w:val="392C69"/>
              </w:rPr>
              <w:t xml:space="preserve"> Томской области</w:t>
            </w:r>
          </w:p>
          <w:p w:rsidR="000A07E9" w:rsidRDefault="000A07E9">
            <w:pPr>
              <w:pStyle w:val="ConsPlusNormal"/>
              <w:jc w:val="center"/>
            </w:pPr>
            <w:r>
              <w:rPr>
                <w:color w:val="392C69"/>
              </w:rPr>
              <w:t>от 26.12.2008 N 296-ОЗ;</w:t>
            </w:r>
          </w:p>
          <w:p w:rsidR="000A07E9" w:rsidRDefault="000A07E9">
            <w:pPr>
              <w:pStyle w:val="ConsPlusNormal"/>
              <w:jc w:val="center"/>
            </w:pPr>
            <w:r>
              <w:rPr>
                <w:color w:val="392C69"/>
              </w:rPr>
              <w:t>в ред. Законов Томской области</w:t>
            </w:r>
          </w:p>
          <w:p w:rsidR="000A07E9" w:rsidRDefault="000A07E9">
            <w:pPr>
              <w:pStyle w:val="ConsPlusNormal"/>
              <w:jc w:val="center"/>
            </w:pPr>
            <w:r>
              <w:rPr>
                <w:color w:val="392C69"/>
              </w:rPr>
              <w:t xml:space="preserve">от 30.12.2009 </w:t>
            </w:r>
            <w:hyperlink r:id="rId105" w:history="1">
              <w:r>
                <w:rPr>
                  <w:color w:val="0000FF"/>
                </w:rPr>
                <w:t>N 299-ОЗ</w:t>
              </w:r>
            </w:hyperlink>
            <w:r>
              <w:rPr>
                <w:color w:val="392C69"/>
              </w:rPr>
              <w:t xml:space="preserve">, от 19.06.2012 </w:t>
            </w:r>
            <w:hyperlink r:id="rId106" w:history="1">
              <w:r>
                <w:rPr>
                  <w:color w:val="0000FF"/>
                </w:rPr>
                <w:t>N 97-ОЗ</w:t>
              </w:r>
            </w:hyperlink>
            <w:r>
              <w:rPr>
                <w:color w:val="392C69"/>
              </w:rPr>
              <w:t xml:space="preserve">, от 10.07.2013 </w:t>
            </w:r>
            <w:hyperlink r:id="rId107" w:history="1">
              <w:r>
                <w:rPr>
                  <w:color w:val="0000FF"/>
                </w:rPr>
                <w:t>N 125-ОЗ</w:t>
              </w:r>
            </w:hyperlink>
            <w:r>
              <w:rPr>
                <w:color w:val="392C69"/>
              </w:rPr>
              <w:t>,</w:t>
            </w:r>
          </w:p>
          <w:p w:rsidR="000A07E9" w:rsidRDefault="000A07E9">
            <w:pPr>
              <w:pStyle w:val="ConsPlusNormal"/>
              <w:jc w:val="center"/>
            </w:pPr>
            <w:r>
              <w:rPr>
                <w:color w:val="392C69"/>
              </w:rPr>
              <w:t xml:space="preserve">от 30.12.2014 </w:t>
            </w:r>
            <w:hyperlink r:id="rId108" w:history="1">
              <w:r>
                <w:rPr>
                  <w:color w:val="0000FF"/>
                </w:rPr>
                <w:t>N 207-ОЗ</w:t>
              </w:r>
            </w:hyperlink>
            <w:r>
              <w:rPr>
                <w:color w:val="392C69"/>
              </w:rPr>
              <w:t xml:space="preserve">, от 29.12.2015 </w:t>
            </w:r>
            <w:hyperlink r:id="rId109" w:history="1">
              <w:r>
                <w:rPr>
                  <w:color w:val="0000FF"/>
                </w:rPr>
                <w:t>N 205-ОЗ</w:t>
              </w:r>
            </w:hyperlink>
            <w:r>
              <w:rPr>
                <w:color w:val="392C69"/>
              </w:rPr>
              <w:t xml:space="preserve">, от 09.04.2018 </w:t>
            </w:r>
            <w:hyperlink r:id="rId110" w:history="1">
              <w:r>
                <w:rPr>
                  <w:color w:val="0000FF"/>
                </w:rPr>
                <w:t>N 27-ОЗ</w:t>
              </w:r>
            </w:hyperlink>
            <w:r>
              <w:rPr>
                <w:color w:val="392C69"/>
              </w:rPr>
              <w:t>)</w:t>
            </w:r>
          </w:p>
        </w:tc>
      </w:tr>
    </w:tbl>
    <w:p w:rsidR="000A07E9" w:rsidRDefault="000A07E9">
      <w:pPr>
        <w:pStyle w:val="ConsPlusNormal"/>
        <w:ind w:firstLine="540"/>
        <w:jc w:val="both"/>
      </w:pPr>
    </w:p>
    <w:p w:rsidR="000A07E9" w:rsidRDefault="000A07E9">
      <w:pPr>
        <w:pStyle w:val="ConsPlusNormal"/>
        <w:ind w:firstLine="540"/>
        <w:jc w:val="both"/>
      </w:pPr>
      <w:r>
        <w:t>1. Настоящая Методика разработана в целях определения объема субвенций бюджетам муниципальных образований Томской области: "Александровский район", "</w:t>
      </w:r>
      <w:proofErr w:type="spellStart"/>
      <w:r>
        <w:t>Асиновский</w:t>
      </w:r>
      <w:proofErr w:type="spellEnd"/>
      <w:r>
        <w:t xml:space="preserve"> район", "</w:t>
      </w:r>
      <w:proofErr w:type="spellStart"/>
      <w:r>
        <w:t>Бакчарский</w:t>
      </w:r>
      <w:proofErr w:type="spellEnd"/>
      <w:r>
        <w:t xml:space="preserve"> район", "</w:t>
      </w:r>
      <w:proofErr w:type="spellStart"/>
      <w:r>
        <w:t>Верхнекетский</w:t>
      </w:r>
      <w:proofErr w:type="spellEnd"/>
      <w:r>
        <w:t xml:space="preserve"> район", "Зырянский район", "</w:t>
      </w:r>
      <w:proofErr w:type="spellStart"/>
      <w:r>
        <w:t>Каргасокский</w:t>
      </w:r>
      <w:proofErr w:type="spellEnd"/>
      <w:r>
        <w:t xml:space="preserve"> район", "Город Кедровый", "</w:t>
      </w:r>
      <w:proofErr w:type="spellStart"/>
      <w:r>
        <w:t>Кожевниковский</w:t>
      </w:r>
      <w:proofErr w:type="spellEnd"/>
      <w:r>
        <w:t xml:space="preserve"> район", "</w:t>
      </w:r>
      <w:proofErr w:type="spellStart"/>
      <w:r>
        <w:t>Колпашевский</w:t>
      </w:r>
      <w:proofErr w:type="spellEnd"/>
      <w:r>
        <w:t xml:space="preserve"> район", "</w:t>
      </w:r>
      <w:proofErr w:type="spellStart"/>
      <w:r>
        <w:t>Кривошеинский</w:t>
      </w:r>
      <w:proofErr w:type="spellEnd"/>
      <w:r>
        <w:t xml:space="preserve"> район", "</w:t>
      </w:r>
      <w:proofErr w:type="spellStart"/>
      <w:r>
        <w:t>Молчановский</w:t>
      </w:r>
      <w:proofErr w:type="spellEnd"/>
      <w:r>
        <w:t xml:space="preserve"> район", "</w:t>
      </w:r>
      <w:proofErr w:type="spellStart"/>
      <w:r>
        <w:t>Парабельский</w:t>
      </w:r>
      <w:proofErr w:type="spellEnd"/>
      <w:r>
        <w:t xml:space="preserve"> район", "Первомайский район", "Городской округ Стрежевой", "Городской округ - закрытое административно-территориальное образование Северск Томской области", "Томский район", "Город Томск", "</w:t>
      </w:r>
      <w:proofErr w:type="spellStart"/>
      <w:r>
        <w:t>Тегульдетский</w:t>
      </w:r>
      <w:proofErr w:type="spellEnd"/>
      <w:r>
        <w:t xml:space="preserve"> район", "</w:t>
      </w:r>
      <w:proofErr w:type="spellStart"/>
      <w:r>
        <w:t>Чаинский</w:t>
      </w:r>
      <w:proofErr w:type="spellEnd"/>
      <w:r>
        <w:t xml:space="preserve"> район", "</w:t>
      </w:r>
      <w:proofErr w:type="spellStart"/>
      <w:r>
        <w:t>Шегарский</w:t>
      </w:r>
      <w:proofErr w:type="spellEnd"/>
      <w:r>
        <w:t xml:space="preserve"> район" для осуществления переданных государственных полномочий по организации и осуществлению деятельности по опеке и попечительству в отношении совершеннолетних граждан в Томской области.</w:t>
      </w:r>
    </w:p>
    <w:p w:rsidR="000A07E9" w:rsidRDefault="000A07E9">
      <w:pPr>
        <w:pStyle w:val="ConsPlusNormal"/>
        <w:jc w:val="both"/>
      </w:pPr>
      <w:r>
        <w:t xml:space="preserve">(в ред. </w:t>
      </w:r>
      <w:hyperlink r:id="rId111" w:history="1">
        <w:r>
          <w:rPr>
            <w:color w:val="0000FF"/>
          </w:rPr>
          <w:t>Закона</w:t>
        </w:r>
      </w:hyperlink>
      <w:r>
        <w:t xml:space="preserve"> Томской области от 10.07.2013 N 125-ОЗ)</w:t>
      </w:r>
    </w:p>
    <w:p w:rsidR="000A07E9" w:rsidRDefault="000A07E9">
      <w:pPr>
        <w:pStyle w:val="ConsPlusNormal"/>
        <w:spacing w:before="220"/>
        <w:ind w:firstLine="540"/>
        <w:jc w:val="both"/>
      </w:pPr>
      <w:r>
        <w:t>2. Объем средств, необходимый для содержания работников органов местного самоуправления, осуществляющих переданные в соответствии с настоящим Законом государственные полномочия в отношении совершеннолетних граждан, рассчитывается по следующей формуле:</w:t>
      </w:r>
    </w:p>
    <w:p w:rsidR="000A07E9" w:rsidRDefault="000A07E9">
      <w:pPr>
        <w:pStyle w:val="ConsPlusNormal"/>
        <w:jc w:val="both"/>
      </w:pPr>
    </w:p>
    <w:p w:rsidR="000A07E9" w:rsidRDefault="000A07E9">
      <w:pPr>
        <w:pStyle w:val="ConsPlusNormal"/>
        <w:jc w:val="center"/>
      </w:pPr>
      <w:proofErr w:type="spellStart"/>
      <w:r>
        <w:t>Sмоi</w:t>
      </w:r>
      <w:proofErr w:type="spellEnd"/>
      <w:r>
        <w:t xml:space="preserve"> = </w:t>
      </w:r>
      <w:proofErr w:type="spellStart"/>
      <w:r>
        <w:t>ФОТспi</w:t>
      </w:r>
      <w:proofErr w:type="spellEnd"/>
      <w:r>
        <w:t xml:space="preserve"> x </w:t>
      </w:r>
      <w:proofErr w:type="spellStart"/>
      <w:r>
        <w:t>Кр</w:t>
      </w:r>
      <w:proofErr w:type="spellEnd"/>
      <w:r>
        <w:t xml:space="preserve"> x </w:t>
      </w:r>
      <w:proofErr w:type="spellStart"/>
      <w:r>
        <w:t>Квф</w:t>
      </w:r>
      <w:proofErr w:type="spellEnd"/>
      <w:r>
        <w:t xml:space="preserve"> x </w:t>
      </w:r>
      <w:proofErr w:type="spellStart"/>
      <w:r>
        <w:t>Кмз</w:t>
      </w:r>
      <w:proofErr w:type="spellEnd"/>
      <w:r>
        <w:t xml:space="preserve"> x </w:t>
      </w:r>
      <w:proofErr w:type="spellStart"/>
      <w:r>
        <w:t>Кк</w:t>
      </w:r>
      <w:proofErr w:type="spellEnd"/>
      <w:r>
        <w:t>, где:</w:t>
      </w:r>
    </w:p>
    <w:p w:rsidR="000A07E9" w:rsidRDefault="000A07E9">
      <w:pPr>
        <w:pStyle w:val="ConsPlusNormal"/>
        <w:jc w:val="both"/>
      </w:pPr>
    </w:p>
    <w:p w:rsidR="000A07E9" w:rsidRDefault="000A07E9">
      <w:pPr>
        <w:pStyle w:val="ConsPlusNormal"/>
        <w:ind w:firstLine="540"/>
        <w:jc w:val="both"/>
      </w:pPr>
      <w:proofErr w:type="spellStart"/>
      <w:r>
        <w:t>Sмоi</w:t>
      </w:r>
      <w:proofErr w:type="spellEnd"/>
      <w:r>
        <w:t xml:space="preserve"> - объем субвенции муниципальному району или городскому округу на осуществление государственных полномочий;</w:t>
      </w:r>
    </w:p>
    <w:p w:rsidR="000A07E9" w:rsidRDefault="000A07E9">
      <w:pPr>
        <w:pStyle w:val="ConsPlusNormal"/>
        <w:spacing w:before="220"/>
        <w:ind w:firstLine="540"/>
        <w:jc w:val="both"/>
      </w:pPr>
      <w:proofErr w:type="spellStart"/>
      <w:r>
        <w:t>ФОТспi</w:t>
      </w:r>
      <w:proofErr w:type="spellEnd"/>
      <w:r>
        <w:t xml:space="preserve"> - годовой фонд оплаты труда работников органов местного самоуправления, осуществляющих государственные полномочия, рассчитываемый исходя из денежного содержания по должностям муниципальной службы "начальник отдела, заместитель начальника отдела, главный специалист, ведущий специалист", без учета районного коэффициента и процентной надбавки к заработной плате за стаж работы в районах Крайнего Севера и местностях, приравненных к ним;</w:t>
      </w:r>
    </w:p>
    <w:p w:rsidR="000A07E9" w:rsidRDefault="000A07E9">
      <w:pPr>
        <w:pStyle w:val="ConsPlusNormal"/>
        <w:jc w:val="both"/>
      </w:pPr>
      <w:r>
        <w:t xml:space="preserve">(в ред. </w:t>
      </w:r>
      <w:hyperlink r:id="rId112" w:history="1">
        <w:r>
          <w:rPr>
            <w:color w:val="0000FF"/>
          </w:rPr>
          <w:t>Закона</w:t>
        </w:r>
      </w:hyperlink>
      <w:r>
        <w:t xml:space="preserve"> Томской области от 29.12.2015 N 205-ОЗ)</w:t>
      </w:r>
    </w:p>
    <w:p w:rsidR="000A07E9" w:rsidRDefault="000A07E9">
      <w:pPr>
        <w:pStyle w:val="ConsPlusNormal"/>
        <w:spacing w:before="220"/>
        <w:ind w:firstLine="540"/>
        <w:jc w:val="both"/>
      </w:pPr>
      <w:proofErr w:type="spellStart"/>
      <w:r>
        <w:t>Кр</w:t>
      </w:r>
      <w:proofErr w:type="spellEnd"/>
      <w:r>
        <w:t xml:space="preserve"> - районный коэффициент и коэффициент за стаж работы в районах Крайнего Севера и приравненных к ним местностях;</w:t>
      </w:r>
    </w:p>
    <w:p w:rsidR="000A07E9" w:rsidRDefault="000A07E9">
      <w:pPr>
        <w:pStyle w:val="ConsPlusNormal"/>
        <w:spacing w:before="220"/>
        <w:ind w:firstLine="540"/>
        <w:jc w:val="both"/>
      </w:pPr>
      <w:proofErr w:type="spellStart"/>
      <w:r>
        <w:t>Квф</w:t>
      </w:r>
      <w:proofErr w:type="spellEnd"/>
      <w:r>
        <w:t xml:space="preserve"> - коэффициент отчислений во внебюджетные фонды;</w:t>
      </w:r>
    </w:p>
    <w:p w:rsidR="000A07E9" w:rsidRDefault="000A07E9">
      <w:pPr>
        <w:pStyle w:val="ConsPlusNormal"/>
        <w:spacing w:before="220"/>
        <w:ind w:firstLine="540"/>
        <w:jc w:val="both"/>
      </w:pPr>
      <w:proofErr w:type="spellStart"/>
      <w:r>
        <w:t>Кмз</w:t>
      </w:r>
      <w:proofErr w:type="spellEnd"/>
      <w:r>
        <w:t xml:space="preserve"> - коэффициент материальных затрат (1,1);</w:t>
      </w:r>
    </w:p>
    <w:p w:rsidR="000A07E9" w:rsidRDefault="000A07E9">
      <w:pPr>
        <w:pStyle w:val="ConsPlusNormal"/>
        <w:spacing w:before="220"/>
        <w:ind w:firstLine="540"/>
        <w:jc w:val="both"/>
      </w:pPr>
      <w:proofErr w:type="spellStart"/>
      <w:r>
        <w:t>Кк</w:t>
      </w:r>
      <w:proofErr w:type="spellEnd"/>
      <w:r>
        <w:t xml:space="preserve"> - корректирующий коэффициент, устанавливающий соотношение фактических и расчетных данных при определении общего объема субвенции (0,902).</w:t>
      </w:r>
    </w:p>
    <w:p w:rsidR="000A07E9" w:rsidRDefault="000A07E9">
      <w:pPr>
        <w:pStyle w:val="ConsPlusNormal"/>
        <w:spacing w:before="220"/>
        <w:ind w:firstLine="540"/>
        <w:jc w:val="both"/>
      </w:pPr>
      <w:r>
        <w:lastRenderedPageBreak/>
        <w:t xml:space="preserve">Абзацы девятый - тринадцатый утратили силу. - </w:t>
      </w:r>
      <w:hyperlink r:id="rId113" w:history="1">
        <w:r>
          <w:rPr>
            <w:color w:val="0000FF"/>
          </w:rPr>
          <w:t>Закон</w:t>
        </w:r>
      </w:hyperlink>
      <w:r>
        <w:t xml:space="preserve"> Томской области от 29.12.2015 N 205-ОЗ.</w:t>
      </w:r>
    </w:p>
    <w:p w:rsidR="000A07E9" w:rsidRDefault="000A07E9">
      <w:pPr>
        <w:pStyle w:val="ConsPlusNormal"/>
        <w:jc w:val="both"/>
      </w:pPr>
      <w:r>
        <w:t xml:space="preserve">(п. 2 в ред. </w:t>
      </w:r>
      <w:hyperlink r:id="rId114" w:history="1">
        <w:r>
          <w:rPr>
            <w:color w:val="0000FF"/>
          </w:rPr>
          <w:t>Закона</w:t>
        </w:r>
      </w:hyperlink>
      <w:r>
        <w:t xml:space="preserve"> Томской области от 30.12.2014 N 207-ОЗ)</w:t>
      </w:r>
    </w:p>
    <w:p w:rsidR="000A07E9" w:rsidRDefault="000A07E9">
      <w:pPr>
        <w:pStyle w:val="ConsPlusNormal"/>
        <w:spacing w:before="220"/>
        <w:ind w:firstLine="540"/>
        <w:jc w:val="both"/>
      </w:pPr>
      <w:r>
        <w:t>3. Численность работников органов местного самоуправления для организации работы по защите личных и имущественных прав и законных интересов совершеннолетних недееспособных и ограниченно дееспособных граждан определяется пропорционально численности совершеннолетних недееспособных и ограниченно дееспособных граждан, исходя из расчета 1 специалист на 100 совершеннолетних недееспособных и ограниченно дееспособных граждан, но не менее 0,1 ставки.</w:t>
      </w:r>
    </w:p>
    <w:p w:rsidR="000A07E9" w:rsidRDefault="000A07E9">
      <w:pPr>
        <w:pStyle w:val="ConsPlusNormal"/>
        <w:jc w:val="both"/>
      </w:pPr>
      <w:r>
        <w:t xml:space="preserve">(п. 3 в ред. </w:t>
      </w:r>
      <w:hyperlink r:id="rId115" w:history="1">
        <w:r>
          <w:rPr>
            <w:color w:val="0000FF"/>
          </w:rPr>
          <w:t>Закона</w:t>
        </w:r>
      </w:hyperlink>
      <w:r>
        <w:t xml:space="preserve"> Томской области от 09.04.2018 N 27-ОЗ)</w:t>
      </w:r>
    </w:p>
    <w:sectPr w:rsidR="000A07E9" w:rsidSect="00465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E9"/>
    <w:rsid w:val="000A07E9"/>
    <w:rsid w:val="001727FA"/>
    <w:rsid w:val="0026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0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07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0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07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71EC425D051ABC5D9492C149E5C6B300705A6DFD9BAF26B1A9E62FE764801C30810D37E699C264C40153F85EC5AA989D75A2274AF23DBDF755D982gEO0K" TargetMode="External"/><Relationship Id="rId117" Type="http://schemas.openxmlformats.org/officeDocument/2006/relationships/theme" Target="theme/theme1.xml"/><Relationship Id="rId21" Type="http://schemas.openxmlformats.org/officeDocument/2006/relationships/hyperlink" Target="consultantplus://offline/ref=8871EC425D051ABC5D9492C149E5C6B300705A6DFB98AE25B7A1BB25EF3D8C1E378E5220E1D0CE65C40151FA5D9AAF8D8C2DAF2251EC3EA0EB57DBg8O0K" TargetMode="External"/><Relationship Id="rId42" Type="http://schemas.openxmlformats.org/officeDocument/2006/relationships/hyperlink" Target="consultantplus://offline/ref=8871EC425D051ABC5D9492C149E5C6B300705A6DFB98AE25B7A1BB25EF3D8C1E378E5220E1D0CE65C40151F15D9AAF8D8C2DAF2251EC3EA0EB57DBg8O0K" TargetMode="External"/><Relationship Id="rId47" Type="http://schemas.openxmlformats.org/officeDocument/2006/relationships/hyperlink" Target="consultantplus://offline/ref=8871EC425D051ABC5D9492C149E5C6B300705A6DFA9BAC24B5A1BB25EF3D8C1E378E5220E1D0CE65C40153F15D9AAF8D8C2DAF2251EC3EA0EB57DBg8O0K" TargetMode="External"/><Relationship Id="rId63" Type="http://schemas.openxmlformats.org/officeDocument/2006/relationships/hyperlink" Target="consultantplus://offline/ref=8871EC425D051ABC5D9492D74A8998B7027F0660FF9FA174E8FEE078B834864962C1536EA5D8D165C71F51F954gCOEK" TargetMode="External"/><Relationship Id="rId68" Type="http://schemas.openxmlformats.org/officeDocument/2006/relationships/hyperlink" Target="consultantplus://offline/ref=8871EC425D051ABC5D9492C149E5C6B300705A6DFA9DAC22B6A1BB25EF3D8C1E378E5220E1D0CE65C40051F15D9AAF8D8C2DAF2251EC3EA0EB57DBg8O0K" TargetMode="External"/><Relationship Id="rId84" Type="http://schemas.openxmlformats.org/officeDocument/2006/relationships/hyperlink" Target="consultantplus://offline/ref=8871EC425D051ABC5D9492C149E5C6B300705A6DFB9AAB27B6A1BB25EF3D8C1E378E5220E1D0CE65C40151F85D9AAF8D8C2DAF2251EC3EA0EB57DBg8O0K" TargetMode="External"/><Relationship Id="rId89" Type="http://schemas.openxmlformats.org/officeDocument/2006/relationships/hyperlink" Target="consultantplus://offline/ref=8871EC425D051ABC5D9492C149E5C6B300705A6DF59EAE23B2A1BB25EF3D8C1E378E5220E1D0CE65C40152FF5D9AAF8D8C2DAF2251EC3EA0EB57DBg8O0K" TargetMode="External"/><Relationship Id="rId112" Type="http://schemas.openxmlformats.org/officeDocument/2006/relationships/hyperlink" Target="consultantplus://offline/ref=8871EC425D051ABC5D9492C149E5C6B300705A6DF59EAE23B2A1BB25EF3D8C1E378E5220E1D0CE65C40151F95D9AAF8D8C2DAF2251EC3EA0EB57DBg8O0K" TargetMode="External"/><Relationship Id="rId16" Type="http://schemas.openxmlformats.org/officeDocument/2006/relationships/hyperlink" Target="consultantplus://offline/ref=8871EC425D051ABC5D9492C149E5C6B300705A6DFA9DAA26B2A1BB25EF3D8C1E378E5220E1D0CE65C40153F15D9AAF8D8C2DAF2251EC3EA0EB57DBg8O0K" TargetMode="External"/><Relationship Id="rId107" Type="http://schemas.openxmlformats.org/officeDocument/2006/relationships/hyperlink" Target="consultantplus://offline/ref=8871EC425D051ABC5D9492C149E5C6B300705A6DFB9AAB27B6A1BB25EF3D8C1E378E5220E1D0CE65C40150FB5D9AAF8D8C2DAF2251EC3EA0EB57DBg8O0K" TargetMode="External"/><Relationship Id="rId11" Type="http://schemas.openxmlformats.org/officeDocument/2006/relationships/hyperlink" Target="consultantplus://offline/ref=8871EC425D051ABC5D9492C149E5C6B300705A6DF99DA926B2A1BB25EF3D8C1E378E5220E1D0CE65C40153F15D9AAF8D8C2DAF2251EC3EA0EB57DBg8O0K" TargetMode="External"/><Relationship Id="rId24" Type="http://schemas.openxmlformats.org/officeDocument/2006/relationships/hyperlink" Target="consultantplus://offline/ref=8871EC425D051ABC5D9492C149E5C6B300705A6DF49EA826B2A1BB25EF3D8C1E378E5220E1D0CE65C40156FB5D9AAF8D8C2DAF2251EC3EA0EB57DBg8O0K" TargetMode="External"/><Relationship Id="rId32" Type="http://schemas.openxmlformats.org/officeDocument/2006/relationships/hyperlink" Target="consultantplus://offline/ref=8871EC425D051ABC5D9492C149E5C6B300705A6DF59EAC26B1A1BB25EF3D8C1E378E5220E1D0CE65C50151F95D9AAF8D8C2DAF2251EC3EA0EB57DBg8O0K" TargetMode="External"/><Relationship Id="rId37" Type="http://schemas.openxmlformats.org/officeDocument/2006/relationships/hyperlink" Target="consultantplus://offline/ref=8871EC425D051ABC5D9492C149E5C6B300705A6DFB98AE25B7A1BB25EF3D8C1E378E5220E1D0CE65C40151FE5D9AAF8D8C2DAF2251EC3EA0EB57DBg8O0K" TargetMode="External"/><Relationship Id="rId40" Type="http://schemas.openxmlformats.org/officeDocument/2006/relationships/hyperlink" Target="consultantplus://offline/ref=8871EC425D051ABC5D9492C149E5C6B300705A6DF99DA926B2A1BB25EF3D8C1E378E5220E1D0CE65C40152F95D9AAF8D8C2DAF2251EC3EA0EB57DBg8O0K" TargetMode="External"/><Relationship Id="rId45" Type="http://schemas.openxmlformats.org/officeDocument/2006/relationships/hyperlink" Target="consultantplus://offline/ref=8871EC425D051ABC5D9492C149E5C6B300705A6DFB98AE25B7A1BB25EF3D8C1E378E5220E1D0CE65C40150F95D9AAF8D8C2DAF2251EC3EA0EB57DBg8O0K" TargetMode="External"/><Relationship Id="rId53" Type="http://schemas.openxmlformats.org/officeDocument/2006/relationships/hyperlink" Target="consultantplus://offline/ref=8871EC425D051ABC5D9492C149E5C6B300705A6DFD99A326B6A2E62FE764801C30810D37E699C264C40152F051C5AA989D75A2274AF23DBDF755D982gEO0K" TargetMode="External"/><Relationship Id="rId58" Type="http://schemas.openxmlformats.org/officeDocument/2006/relationships/hyperlink" Target="consultantplus://offline/ref=8871EC425D051ABC5D9492C149E5C6B300705A6DFA9DAA26B2A1BB25EF3D8C1E378E5220E1D0CE65C40153F15D9AAF8D8C2DAF2251EC3EA0EB57DBg8O0K" TargetMode="External"/><Relationship Id="rId66" Type="http://schemas.openxmlformats.org/officeDocument/2006/relationships/hyperlink" Target="consultantplus://offline/ref=8871EC425D051ABC5D9492C149E5C6B300705A6DFB9EAC23B3A1BB25EF3D8C1E378E5220E1D0CE65C40153F05D9AAF8D8C2DAF2251EC3EA0EB57DBg8O0K" TargetMode="External"/><Relationship Id="rId74" Type="http://schemas.openxmlformats.org/officeDocument/2006/relationships/hyperlink" Target="consultantplus://offline/ref=8871EC425D051ABC5D9492C149E5C6B300705A6DFF9EAC24B1A1BB25EF3D8C1E378E5220E1D0CE65C40156FB5D9AAF8D8C2DAF2251EC3EA0EB57DBg8O0K" TargetMode="External"/><Relationship Id="rId79" Type="http://schemas.openxmlformats.org/officeDocument/2006/relationships/hyperlink" Target="consultantplus://offline/ref=8871EC425D051ABC5D9492C149E5C6B300705A6DFF9EAC24B1A1BB25EF3D8C1E378E5220E1D0CE65C40156FA5D9AAF8D8C2DAF2251EC3EA0EB57DBg8O0K" TargetMode="External"/><Relationship Id="rId87" Type="http://schemas.openxmlformats.org/officeDocument/2006/relationships/hyperlink" Target="consultantplus://offline/ref=8871EC425D051ABC5D9492C149E5C6B300705A6DF59EAE23B2A1BB25EF3D8C1E378E5220E1D0CE65C40152FC5D9AAF8D8C2DAF2251EC3EA0EB57DBg8O0K" TargetMode="External"/><Relationship Id="rId102" Type="http://schemas.openxmlformats.org/officeDocument/2006/relationships/hyperlink" Target="consultantplus://offline/ref=8871EC425D051ABC5D9492C149E5C6B300705A6DF59BAE23B4A1BB25EF3D8C1E378E5220E1D0CE65C40151F95D9AAF8D8C2DAF2251EC3EA0EB57DBg8O0K" TargetMode="External"/><Relationship Id="rId110" Type="http://schemas.openxmlformats.org/officeDocument/2006/relationships/hyperlink" Target="consultantplus://offline/ref=8871EC425D051ABC5D9492C149E5C6B300705A6DFD9AA32AB1AAE62FE764801C30810D37E699C264C40153F855C5AA989D75A2274AF23DBDF755D982gEO0K" TargetMode="External"/><Relationship Id="rId115" Type="http://schemas.openxmlformats.org/officeDocument/2006/relationships/hyperlink" Target="consultantplus://offline/ref=8871EC425D051ABC5D9492C149E5C6B300705A6DFD9AA32AB1AAE62FE764801C30810D37E699C264C40153F855C5AA989D75A2274AF23DBDF755D982gEO0K" TargetMode="External"/><Relationship Id="rId5" Type="http://schemas.openxmlformats.org/officeDocument/2006/relationships/hyperlink" Target="consultantplus://offline/ref=8871EC425D051ABC5D9492C149E5C6B300705A6DFF99AE24B6A1BB25EF3D8C1E378E5220E1D0CE65C40153FE5D9AAF8D8C2DAF2251EC3EA0EB57DBg8O0K" TargetMode="External"/><Relationship Id="rId61" Type="http://schemas.openxmlformats.org/officeDocument/2006/relationships/hyperlink" Target="consultantplus://offline/ref=8871EC425D051ABC5D9492C149E5C6B300705A6DFA9AA926BDA1BB25EF3D8C1E378E5220E1D0CE65C40152F95D9AAF8D8C2DAF2251EC3EA0EB57DBg8O0K" TargetMode="External"/><Relationship Id="rId82" Type="http://schemas.openxmlformats.org/officeDocument/2006/relationships/hyperlink" Target="consultantplus://offline/ref=8871EC425D051ABC5D9492C149E5C6B300705A6DFA9DAC22B6A1BB25EF3D8C1E378E5220E1D0CE65C40050F95D9AAF8D8C2DAF2251EC3EA0EB57DBg8O0K" TargetMode="External"/><Relationship Id="rId90" Type="http://schemas.openxmlformats.org/officeDocument/2006/relationships/hyperlink" Target="consultantplus://offline/ref=8871EC425D051ABC5D9492C149E5C6B300705A6DF59BAE23B4A1BB25EF3D8C1E378E5220E1D0CE65C40152F15D9AAF8D8C2DAF2251EC3EA0EB57DBg8O0K" TargetMode="External"/><Relationship Id="rId95" Type="http://schemas.openxmlformats.org/officeDocument/2006/relationships/hyperlink" Target="consultantplus://offline/ref=8871EC425D051ABC5D9492C149E5C6B300705A6DFA9DAE2AB6A1BB25EF3D8C1E378E5220E1D0CE65C40155FB5D9AAF8D8C2DAF2251EC3EA0EB57DBg8O0K" TargetMode="External"/><Relationship Id="rId19" Type="http://schemas.openxmlformats.org/officeDocument/2006/relationships/hyperlink" Target="consultantplus://offline/ref=8871EC425D051ABC5D9492C149E5C6B300705A6DFA92AF25B4A1BB25EF3D8C1E378E5220E1D0CE65C40153F15D9AAF8D8C2DAF2251EC3EA0EB57DBg8O0K" TargetMode="External"/><Relationship Id="rId14" Type="http://schemas.openxmlformats.org/officeDocument/2006/relationships/hyperlink" Target="consultantplus://offline/ref=8871EC425D051ABC5D9492C149E5C6B300705A6DFA9AAB2AB6A1BB25EF3D8C1E378E5220E1D0CE65C40153F15D9AAF8D8C2DAF2251EC3EA0EB57DBg8O0K" TargetMode="External"/><Relationship Id="rId22" Type="http://schemas.openxmlformats.org/officeDocument/2006/relationships/hyperlink" Target="consultantplus://offline/ref=8871EC425D051ABC5D9492C149E5C6B300705A6DFD9BAF26B2ABE62FE764801C30810D37E699C264C40153FD51C5AA989D75A2274AF23DBDF755D982gEO0K" TargetMode="External"/><Relationship Id="rId27" Type="http://schemas.openxmlformats.org/officeDocument/2006/relationships/hyperlink" Target="consultantplus://offline/ref=8871EC425D051ABC5D9492C149E5C6B300705A6DF59EAE23B2A1BB25EF3D8C1E378E5220E1D0CE65C40152FC5D9AAF8D8C2DAF2251EC3EA0EB57DBg8O0K" TargetMode="External"/><Relationship Id="rId30" Type="http://schemas.openxmlformats.org/officeDocument/2006/relationships/hyperlink" Target="consultantplus://offline/ref=8871EC425D051ABC5D9492C149E5C6B300705A6DF599A82AB6A1BB25EF3D8C1E378E5220E1D0CE64C50757FD5D9AAF8D8C2DAF2251EC3EA0EB57DBg8O0K" TargetMode="External"/><Relationship Id="rId35" Type="http://schemas.openxmlformats.org/officeDocument/2006/relationships/hyperlink" Target="consultantplus://offline/ref=8871EC425D051ABC5D9492C149E5C6B300705A6DFB98AE25B7A1BB25EF3D8C1E378E5220E1D0CE65C40151FD5D9AAF8D8C2DAF2251EC3EA0EB57DBg8O0K" TargetMode="External"/><Relationship Id="rId43" Type="http://schemas.openxmlformats.org/officeDocument/2006/relationships/hyperlink" Target="consultantplus://offline/ref=8871EC425D051ABC5D9492C149E5C6B300705A6DF49EA826B2A1BB25EF3D8C1E378E5220E1D0CE65C40156FA5D9AAF8D8C2DAF2251EC3EA0EB57DBg8O0K" TargetMode="External"/><Relationship Id="rId48" Type="http://schemas.openxmlformats.org/officeDocument/2006/relationships/hyperlink" Target="consultantplus://offline/ref=8871EC425D051ABC5D9492C149E5C6B300705A6DFD98AA23B7AFE62FE764801C30810D37E699C264C40153F95EC5AA989D75A2274AF23DBDF755D982gEO0K" TargetMode="External"/><Relationship Id="rId56" Type="http://schemas.openxmlformats.org/officeDocument/2006/relationships/hyperlink" Target="consultantplus://offline/ref=8871EC425D051ABC5D9492D74A8998B7027F0068F89EA174E8FEE078B834864962C1536EA5D8D165C71F51F954gCOEK" TargetMode="External"/><Relationship Id="rId64" Type="http://schemas.openxmlformats.org/officeDocument/2006/relationships/hyperlink" Target="consultantplus://offline/ref=8871EC425D051ABC5D9492C149E5C6B300705A6DFA9AA926BDA1BB25EF3D8C1E378E5220E1D0CE65C40152FB5D9AAF8D8C2DAF2251EC3EA0EB57DBg8O0K" TargetMode="External"/><Relationship Id="rId69" Type="http://schemas.openxmlformats.org/officeDocument/2006/relationships/hyperlink" Target="consultantplus://offline/ref=8871EC425D051ABC5D9492C149E5C6B300705A6DFF9EAC24B1A1BB25EF3D8C1E378E5220E1D0CE65C40157FE5D9AAF8D8C2DAF2251EC3EA0EB57DBg8O0K" TargetMode="External"/><Relationship Id="rId77" Type="http://schemas.openxmlformats.org/officeDocument/2006/relationships/hyperlink" Target="consultantplus://offline/ref=8871EC425D051ABC5D9492C149E5C6B300705A6DFA9DAC22B6A1BB25EF3D8C1E378E5220E1D0CE65C40051F05D9AAF8D8C2DAF2251EC3EA0EB57DBg8O0K" TargetMode="External"/><Relationship Id="rId100" Type="http://schemas.openxmlformats.org/officeDocument/2006/relationships/hyperlink" Target="consultantplus://offline/ref=8871EC425D051ABC5D9492C149E5C6B300705A6DFA9DAC22B6A1BB25EF3D8C1E378E5220E1D0CE65C40050F95D9AAF8D8C2DAF2251EC3EA0EB57DBg8O0K" TargetMode="External"/><Relationship Id="rId105" Type="http://schemas.openxmlformats.org/officeDocument/2006/relationships/hyperlink" Target="consultantplus://offline/ref=8871EC425D051ABC5D9492C149E5C6B300705A6DFD98AD2BB7AFE62FE764801C30810D37E699C264C40152F05FC5AA989D75A2274AF23DBDF755D982gEO0K" TargetMode="External"/><Relationship Id="rId113" Type="http://schemas.openxmlformats.org/officeDocument/2006/relationships/hyperlink" Target="consultantplus://offline/ref=8871EC425D051ABC5D9492C149E5C6B300705A6DF59EAE23B2A1BB25EF3D8C1E378E5220E1D0CE65C40151FB5D9AAF8D8C2DAF2251EC3EA0EB57DBg8O0K" TargetMode="External"/><Relationship Id="rId8" Type="http://schemas.openxmlformats.org/officeDocument/2006/relationships/hyperlink" Target="consultantplus://offline/ref=8871EC425D051ABC5D9492C149E5C6B300705A6DF89AAF23B0A1BB25EF3D8C1E378E5220E1D0CE65C40153F15D9AAF8D8C2DAF2251EC3EA0EB57DBg8O0K" TargetMode="External"/><Relationship Id="rId51" Type="http://schemas.openxmlformats.org/officeDocument/2006/relationships/hyperlink" Target="consultantplus://offline/ref=8871EC425D051ABC5D9492C149E5C6B300705A6DFD99A326B6A2E62FE764801C30810D37E699C264C40152F051C5AA989D75A2274AF23DBDF755D982gEO0K" TargetMode="External"/><Relationship Id="rId72" Type="http://schemas.openxmlformats.org/officeDocument/2006/relationships/hyperlink" Target="consultantplus://offline/ref=8871EC425D051ABC5D9492C149E5C6B300705A6DF59BAE23B4A1BB25EF3D8C1E378E5220E1D0CE65C40152FB5D9AAF8D8C2DAF2251EC3EA0EB57DBg8O0K" TargetMode="External"/><Relationship Id="rId80" Type="http://schemas.openxmlformats.org/officeDocument/2006/relationships/hyperlink" Target="consultantplus://offline/ref=8871EC425D051ABC5D9492C149E5C6B300705A6DFD98AD2BB7AFE62FE764801C30810D37E699C264C40152F155C5AA989D75A2274AF23DBDF755D982gEO0K" TargetMode="External"/><Relationship Id="rId85" Type="http://schemas.openxmlformats.org/officeDocument/2006/relationships/hyperlink" Target="consultantplus://offline/ref=8871EC425D051ABC5D9492C149E5C6B300705A6DF49EA826B2A1BB25EF3D8C1E378E5220E1D0CE65C40156FD5D9AAF8D8C2DAF2251EC3EA0EB57DBg8O0K" TargetMode="External"/><Relationship Id="rId93" Type="http://schemas.openxmlformats.org/officeDocument/2006/relationships/hyperlink" Target="consultantplus://offline/ref=8871EC425D051ABC5D9492C149E5C6B300705A6DF59BAE23B4A1BB25EF3D8C1E378E5220E1D0CE65C40152F05D9AAF8D8C2DAF2251EC3EA0EB57DBg8O0K" TargetMode="External"/><Relationship Id="rId98" Type="http://schemas.openxmlformats.org/officeDocument/2006/relationships/hyperlink" Target="consultantplus://offline/ref=8871EC425D051ABC5D9492C149E5C6B300705A6DFD99A326B6A2E62FE764801C30810D37F4999A68C4044DF955D0FCC9DBg2O0K" TargetMode="External"/><Relationship Id="rId3" Type="http://schemas.openxmlformats.org/officeDocument/2006/relationships/settings" Target="settings.xml"/><Relationship Id="rId12" Type="http://schemas.openxmlformats.org/officeDocument/2006/relationships/hyperlink" Target="consultantplus://offline/ref=8871EC425D051ABC5D9492C149E5C6B300705A6DF99DA927B7A1BB25EF3D8C1E378E5220E1D0CE65C40151FF5D9AAF8D8C2DAF2251EC3EA0EB57DBg8O0K" TargetMode="External"/><Relationship Id="rId17" Type="http://schemas.openxmlformats.org/officeDocument/2006/relationships/hyperlink" Target="consultantplus://offline/ref=8871EC425D051ABC5D9492C149E5C6B300705A6DFA9DAC22B6A1BB25EF3D8C1E378E5220E1D0CE65C40051F95D9AAF8D8C2DAF2251EC3EA0EB57DBg8O0K" TargetMode="External"/><Relationship Id="rId25" Type="http://schemas.openxmlformats.org/officeDocument/2006/relationships/hyperlink" Target="consultantplus://offline/ref=8871EC425D051ABC5D9492C149E5C6B300705A6DF59BAE23B4A1BB25EF3D8C1E378E5220E1D0CE65C40153F15D9AAF8D8C2DAF2251EC3EA0EB57DBg8O0K" TargetMode="External"/><Relationship Id="rId33" Type="http://schemas.openxmlformats.org/officeDocument/2006/relationships/hyperlink" Target="consultantplus://offline/ref=8871EC425D051ABC5D9492C149E5C6B300705A6DFF9EAC24B1A1BB25EF3D8C1E378E5220E1D0CE65C40153FE5D9AAF8D8C2DAF2251EC3EA0EB57DBg8O0K" TargetMode="External"/><Relationship Id="rId38" Type="http://schemas.openxmlformats.org/officeDocument/2006/relationships/hyperlink" Target="consultantplus://offline/ref=8871EC425D051ABC5D9492C149E5C6B300705A6DF89AAF23B0A1BB25EF3D8C1E378E5220E1D0CE65C40153F15D9AAF8D8C2DAF2251EC3EA0EB57DBg8O0K" TargetMode="External"/><Relationship Id="rId46" Type="http://schemas.openxmlformats.org/officeDocument/2006/relationships/hyperlink" Target="consultantplus://offline/ref=8871EC425D051ABC5D9492C149E5C6B300705A6DF59BAE23B4A1BB25EF3D8C1E378E5220E1D0CE65C40152F85D9AAF8D8C2DAF2251EC3EA0EB57DBg8O0K" TargetMode="External"/><Relationship Id="rId59" Type="http://schemas.openxmlformats.org/officeDocument/2006/relationships/hyperlink" Target="consultantplus://offline/ref=8871EC425D051ABC5D9492C149E5C6B300705A6DF899A32AB2A1BB25EF3D8C1E378E5220E1D0CE65C40153F15D9AAF8D8C2DAF2251EC3EA0EB57DBg8O0K" TargetMode="External"/><Relationship Id="rId67" Type="http://schemas.openxmlformats.org/officeDocument/2006/relationships/hyperlink" Target="consultantplus://offline/ref=8871EC425D051ABC5D9492C149E5C6B300705A6DFA92AF25B4A1BB25EF3D8C1E378E5220E1D0CE65C40153F15D9AAF8D8C2DAF2251EC3EA0EB57DBg8O0K" TargetMode="External"/><Relationship Id="rId103" Type="http://schemas.openxmlformats.org/officeDocument/2006/relationships/hyperlink" Target="consultantplus://offline/ref=8871EC425D051ABC5D9492C149E5C6B300705A6DF49EA826B2A1BB25EF3D8C1E378E5220E1D0CE65C40154F15D9AAF8D8C2DAF2251EC3EA0EB57DBg8O0K" TargetMode="External"/><Relationship Id="rId108" Type="http://schemas.openxmlformats.org/officeDocument/2006/relationships/hyperlink" Target="consultantplus://offline/ref=8871EC425D051ABC5D9492C149E5C6B300705A6DF49EA826B2A1BB25EF3D8C1E378E5220E1D0CE65C40154F05D9AAF8D8C2DAF2251EC3EA0EB57DBg8O0K" TargetMode="External"/><Relationship Id="rId116" Type="http://schemas.openxmlformats.org/officeDocument/2006/relationships/fontTable" Target="fontTable.xml"/><Relationship Id="rId20" Type="http://schemas.openxmlformats.org/officeDocument/2006/relationships/hyperlink" Target="consultantplus://offline/ref=8871EC425D051ABC5D9492C149E5C6B300705A6DFB9AAB27B6A1BB25EF3D8C1E378E5220E1D0CE65C40152F05D9AAF8D8C2DAF2251EC3EA0EB57DBg8O0K" TargetMode="External"/><Relationship Id="rId41" Type="http://schemas.openxmlformats.org/officeDocument/2006/relationships/hyperlink" Target="consultantplus://offline/ref=8871EC425D051ABC5D9492D74A8998B702790368FE9EA174E8FEE078B834864970C10B62A7DBCC6E905017AC5BCEFBD7D923B1254FEEg3ODK" TargetMode="External"/><Relationship Id="rId54" Type="http://schemas.openxmlformats.org/officeDocument/2006/relationships/hyperlink" Target="consultantplus://offline/ref=8871EC425D051ABC5D9492C149E5C6B300705A6DFA9DAC22B6A1BB25EF3D8C1E378E5220E1D0CE65C40051FC5D9AAF8D8C2DAF2251EC3EA0EB57DBg8O0K" TargetMode="External"/><Relationship Id="rId62" Type="http://schemas.openxmlformats.org/officeDocument/2006/relationships/hyperlink" Target="consultantplus://offline/ref=8871EC425D051ABC5D9492C149E5C6B300705A6DFF9EAC24B1A1BB25EF3D8C1E378E5220E1D0CE65C40157FF5D9AAF8D8C2DAF2251EC3EA0EB57DBg8O0K" TargetMode="External"/><Relationship Id="rId70" Type="http://schemas.openxmlformats.org/officeDocument/2006/relationships/hyperlink" Target="consultantplus://offline/ref=8871EC425D051ABC5D9492C149E5C6B300705A6DFD9BAF26B2ABE62FE764801C30810D37E699C264C40153FD51C5AA989D75A2274AF23DBDF755D982gEO0K" TargetMode="External"/><Relationship Id="rId75" Type="http://schemas.openxmlformats.org/officeDocument/2006/relationships/hyperlink" Target="consultantplus://offline/ref=8871EC425D051ABC5D9492C149E5C6B300705A6DFB9EAC23B3A1BB25EF3D8C1E378E5220E1D0CE65C40152F95D9AAF8D8C2DAF2251EC3EA0EB57DBg8O0K" TargetMode="External"/><Relationship Id="rId83" Type="http://schemas.openxmlformats.org/officeDocument/2006/relationships/hyperlink" Target="consultantplus://offline/ref=8871EC425D051ABC5D9492C149E5C6B300705A6DFA9DAE2AB6A1BB25EF3D8C1E378E5220E1D0CE65C40155F95D9AAF8D8C2DAF2251EC3EA0EB57DBg8O0K" TargetMode="External"/><Relationship Id="rId88" Type="http://schemas.openxmlformats.org/officeDocument/2006/relationships/hyperlink" Target="consultantplus://offline/ref=8871EC425D051ABC5D9492C149E5C6B300705A6DFB9AAB27B6A1BB25EF3D8C1E378E5220E1D0CE65C40151FB5D9AAF8D8C2DAF2251EC3EA0EB57DBg8O0K" TargetMode="External"/><Relationship Id="rId91" Type="http://schemas.openxmlformats.org/officeDocument/2006/relationships/hyperlink" Target="consultantplus://offline/ref=8871EC425D051ABC5D9492C149E5C6B300705A6DF59EAE23B2A1BB25EF3D8C1E378E5220E1D0CE65C40152F15D9AAF8D8C2DAF2251EC3EA0EB57DBg8O0K" TargetMode="External"/><Relationship Id="rId96" Type="http://schemas.openxmlformats.org/officeDocument/2006/relationships/hyperlink" Target="consultantplus://offline/ref=8871EC425D051ABC5D9492C149E5C6B300705A6DFD99A326B6A2E62FE764801C30810D37F4999A68C4044DF955D0FCC9DBg2O0K" TargetMode="External"/><Relationship Id="rId111" Type="http://schemas.openxmlformats.org/officeDocument/2006/relationships/hyperlink" Target="consultantplus://offline/ref=8871EC425D051ABC5D9492C149E5C6B300705A6DFB9AAB27B6A1BB25EF3D8C1E378E5220E1D0CE65C40150FA5D9AAF8D8C2DAF2251EC3EA0EB57DBg8O0K" TargetMode="External"/><Relationship Id="rId1" Type="http://schemas.openxmlformats.org/officeDocument/2006/relationships/styles" Target="styles.xml"/><Relationship Id="rId6" Type="http://schemas.openxmlformats.org/officeDocument/2006/relationships/hyperlink" Target="consultantplus://offline/ref=8871EC425D051ABC5D9492C149E5C6B300705A6DFF9EAC24B1A1BB25EF3D8C1E378E5220E1D0CE65C40153FF5D9AAF8D8C2DAF2251EC3EA0EB57DBg8O0K" TargetMode="External"/><Relationship Id="rId15" Type="http://schemas.openxmlformats.org/officeDocument/2006/relationships/hyperlink" Target="consultantplus://offline/ref=8871EC425D051ABC5D9492C149E5C6B300705A6DFA9AA926BDA1BB25EF3D8C1E378E5220E1D0CE65C40153F05D9AAF8D8C2DAF2251EC3EA0EB57DBg8O0K" TargetMode="External"/><Relationship Id="rId23" Type="http://schemas.openxmlformats.org/officeDocument/2006/relationships/hyperlink" Target="consultantplus://offline/ref=8871EC425D051ABC5D9492C149E5C6B300705A6DFB9EAC23B3A1BB25EF3D8C1E378E5220E1D0CE65C40153F15D9AAF8D8C2DAF2251EC3EA0EB57DBg8O0K" TargetMode="External"/><Relationship Id="rId28" Type="http://schemas.openxmlformats.org/officeDocument/2006/relationships/hyperlink" Target="consultantplus://offline/ref=8871EC425D051ABC5D9492C149E5C6B300705A6DFD9AA32AB1AAE62FE764801C30810D37E699C264C40153F854C5AA989D75A2274AF23DBDF755D982gEO0K" TargetMode="External"/><Relationship Id="rId36" Type="http://schemas.openxmlformats.org/officeDocument/2006/relationships/hyperlink" Target="consultantplus://offline/ref=8871EC425D051ABC5D9492C149E5C6B300705A6DFB98AE25B7A1BB25EF3D8C1E378E5220E1D0CE65C40151FC5D9AAF8D8C2DAF2251EC3EA0EB57DBg8O0K" TargetMode="External"/><Relationship Id="rId49" Type="http://schemas.openxmlformats.org/officeDocument/2006/relationships/hyperlink" Target="consultantplus://offline/ref=8871EC425D051ABC5D9492C149E5C6B300705A6DFA9DAC22B6A1BB25EF3D8C1E378E5220E1D0CE65C40051FA5D9AAF8D8C2DAF2251EC3EA0EB57DBg8O0K" TargetMode="External"/><Relationship Id="rId57" Type="http://schemas.openxmlformats.org/officeDocument/2006/relationships/hyperlink" Target="consultantplus://offline/ref=8871EC425D051ABC5D9492D74A8998B7027F0463FF92A174E8FEE078B834864970C10B62A5DDCB63C00A07A8129BF3C9DC3EAF2451EE3DBCgEO9K" TargetMode="External"/><Relationship Id="rId106" Type="http://schemas.openxmlformats.org/officeDocument/2006/relationships/hyperlink" Target="consultantplus://offline/ref=8871EC425D051ABC5D9492C149E5C6B300705A6DFA9AAB2AB6A1BB25EF3D8C1E378E5220E1D0CE65C40153F15D9AAF8D8C2DAF2251EC3EA0EB57DBg8O0K" TargetMode="External"/><Relationship Id="rId114" Type="http://schemas.openxmlformats.org/officeDocument/2006/relationships/hyperlink" Target="consultantplus://offline/ref=8871EC425D051ABC5D9492C149E5C6B300705A6DF49EA826B2A1BB25EF3D8C1E378E5220E1D0CE65C40154F05D9AAF8D8C2DAF2251EC3EA0EB57DBg8O0K" TargetMode="External"/><Relationship Id="rId10" Type="http://schemas.openxmlformats.org/officeDocument/2006/relationships/hyperlink" Target="consultantplus://offline/ref=8871EC425D051ABC5D9492C149E5C6B300705A6DF899A32AB2A1BB25EF3D8C1E378E5220E1D0CE65C40153F15D9AAF8D8C2DAF2251EC3EA0EB57DBg8O0K" TargetMode="External"/><Relationship Id="rId31" Type="http://schemas.openxmlformats.org/officeDocument/2006/relationships/hyperlink" Target="consultantplus://offline/ref=8871EC425D051ABC5D9492C149E5C6B300705A6DFD98AD2BB7A9E62FE764801C30810D37E699C264C40053FE54C5AA989D75A2274AF23DBDF755D982gEO0K" TargetMode="External"/><Relationship Id="rId44" Type="http://schemas.openxmlformats.org/officeDocument/2006/relationships/hyperlink" Target="consultantplus://offline/ref=8871EC425D051ABC5D9492C149E5C6B300705A6DF59BAE23B4A1BB25EF3D8C1E378E5220E1D0CE65C40152F95D9AAF8D8C2DAF2251EC3EA0EB57DBg8O0K" TargetMode="External"/><Relationship Id="rId52" Type="http://schemas.openxmlformats.org/officeDocument/2006/relationships/hyperlink" Target="consultantplus://offline/ref=8871EC425D051ABC5D9492C149E5C6B300705A6DFA9DAC22B6A1BB25EF3D8C1E378E5220E1D0CE65C40051FD5D9AAF8D8C2DAF2251EC3EA0EB57DBg8O0K" TargetMode="External"/><Relationship Id="rId60" Type="http://schemas.openxmlformats.org/officeDocument/2006/relationships/hyperlink" Target="consultantplus://offline/ref=8871EC425D051ABC5D9492D74A8998B7027F0660FF9FA174E8FEE078B834864962C1536EA5D8D165C71F51F954gCOEK" TargetMode="External"/><Relationship Id="rId65" Type="http://schemas.openxmlformats.org/officeDocument/2006/relationships/hyperlink" Target="consultantplus://offline/ref=8871EC425D051ABC5D9492C149E5C6B300705A6DFA9DAC22B6A1BB25EF3D8C1E378E5220E1D0CE65C40051FF5D9AAF8D8C2DAF2251EC3EA0EB57DBg8O0K" TargetMode="External"/><Relationship Id="rId73" Type="http://schemas.openxmlformats.org/officeDocument/2006/relationships/hyperlink" Target="consultantplus://offline/ref=8871EC425D051ABC5D9492C149E5C6B300705A6DFF9EAC24B1A1BB25EF3D8C1E378E5220E1D0CE65C40156FB5D9AAF8D8C2DAF2251EC3EA0EB57DBg8O0K" TargetMode="External"/><Relationship Id="rId78" Type="http://schemas.openxmlformats.org/officeDocument/2006/relationships/hyperlink" Target="consultantplus://offline/ref=8871EC425D051ABC5D9492C149E5C6B300705A6DFD9BAF26B1A9E62FE764801C30810D37E699C264C40153FB57C5AA989D75A2274AF23DBDF755D982gEO0K" TargetMode="External"/><Relationship Id="rId81" Type="http://schemas.openxmlformats.org/officeDocument/2006/relationships/hyperlink" Target="consultantplus://offline/ref=8871EC425D051ABC5D9492C149E5C6B300705A6DF99DA927B7A1BB25EF3D8C1E378E5220E1D0CE65C40151FE5D9AAF8D8C2DAF2251EC3EA0EB57DBg8O0K" TargetMode="External"/><Relationship Id="rId86" Type="http://schemas.openxmlformats.org/officeDocument/2006/relationships/hyperlink" Target="consultantplus://offline/ref=8871EC425D051ABC5D9492C149E5C6B300705A6DF59BAE23B4A1BB25EF3D8C1E378E5220E1D0CE65C40152FE5D9AAF8D8C2DAF2251EC3EA0EB57DBg8O0K" TargetMode="External"/><Relationship Id="rId94" Type="http://schemas.openxmlformats.org/officeDocument/2006/relationships/hyperlink" Target="consultantplus://offline/ref=8871EC425D051ABC5D9492C149E5C6B300705A6DFA9DAE2AB6A1BB25EF3D8C1E378E5220E1D0CE65C40155F85D9AAF8D8C2DAF2251EC3EA0EB57DBg8O0K" TargetMode="External"/><Relationship Id="rId99" Type="http://schemas.openxmlformats.org/officeDocument/2006/relationships/hyperlink" Target="consultantplus://offline/ref=8871EC425D051ABC5D9492C149E5C6B300705A6DFA9DAE2AB6A1BB25EF3D8C1E378E5220E1D0CE65C40155FC5D9AAF8D8C2DAF2251EC3EA0EB57DBg8O0K" TargetMode="External"/><Relationship Id="rId101" Type="http://schemas.openxmlformats.org/officeDocument/2006/relationships/hyperlink" Target="consultantplus://offline/ref=8871EC425D051ABC5D9492C149E5C6B300705A6DF49EA826B2A1BB25EF3D8C1E378E5220E1D0CE65C40154FF5D9AAF8D8C2DAF2251EC3EA0EB57DBg8O0K" TargetMode="External"/><Relationship Id="rId4" Type="http://schemas.openxmlformats.org/officeDocument/2006/relationships/webSettings" Target="webSettings.xml"/><Relationship Id="rId9" Type="http://schemas.openxmlformats.org/officeDocument/2006/relationships/hyperlink" Target="consultantplus://offline/ref=8871EC425D051ABC5D9492C149E5C6B300705A6DFD98AD2BB7AFE62FE764801C30810D37E699C264C40152F154C5AA989D75A2274AF23DBDF755D982gEO0K" TargetMode="External"/><Relationship Id="rId13" Type="http://schemas.openxmlformats.org/officeDocument/2006/relationships/hyperlink" Target="consultantplus://offline/ref=8871EC425D051ABC5D9492C149E5C6B300705A6DFA9BAC24B5A1BB25EF3D8C1E378E5220E1D0CE65C40153F15D9AAF8D8C2DAF2251EC3EA0EB57DBg8O0K" TargetMode="External"/><Relationship Id="rId18" Type="http://schemas.openxmlformats.org/officeDocument/2006/relationships/hyperlink" Target="consultantplus://offline/ref=8871EC425D051ABC5D9492C149E5C6B300705A6DFA9DAE2AB6A1BB25EF3D8C1E378E5220E1D0CE65C40155F95D9AAF8D8C2DAF2251EC3EA0EB57DBg8O0K" TargetMode="External"/><Relationship Id="rId39" Type="http://schemas.openxmlformats.org/officeDocument/2006/relationships/hyperlink" Target="consultantplus://offline/ref=8871EC425D051ABC5D9492C149E5C6B300705A6DF99DA926B2A1BB25EF3D8C1E378E5220E1D0CE65C40153F15D9AAF8D8C2DAF2251EC3EA0EB57DBg8O0K" TargetMode="External"/><Relationship Id="rId109" Type="http://schemas.openxmlformats.org/officeDocument/2006/relationships/hyperlink" Target="consultantplus://offline/ref=8871EC425D051ABC5D9492C149E5C6B300705A6DF59EAE23B2A1BB25EF3D8C1E378E5220E1D0CE65C40152F05D9AAF8D8C2DAF2251EC3EA0EB57DBg8O0K" TargetMode="External"/><Relationship Id="rId34" Type="http://schemas.openxmlformats.org/officeDocument/2006/relationships/hyperlink" Target="consultantplus://offline/ref=8871EC425D051ABC5D9492C149E5C6B300705A6DFB9AAB27B6A1BB25EF3D8C1E378E5220E1D0CE65C40151F95D9AAF8D8C2DAF2251EC3EA0EB57DBg8O0K" TargetMode="External"/><Relationship Id="rId50" Type="http://schemas.openxmlformats.org/officeDocument/2006/relationships/hyperlink" Target="consultantplus://offline/ref=8871EC425D051ABC5D9492C149E5C6B300705A6DFD98A822B5ABE62FE764801C30810D37F4999A68C4044DF955D0FCC9DBg2O0K" TargetMode="External"/><Relationship Id="rId55" Type="http://schemas.openxmlformats.org/officeDocument/2006/relationships/hyperlink" Target="consultantplus://offline/ref=8871EC425D051ABC5D9492D74A8998B7027F0068F89EA174E8FEE078B834864962C1536EA5D8D165C71F51F954gCOEK" TargetMode="External"/><Relationship Id="rId76" Type="http://schemas.openxmlformats.org/officeDocument/2006/relationships/hyperlink" Target="consultantplus://offline/ref=8871EC425D051ABC5D9492D74A8998B703730365F7CDF676B9ABEE7DB064DC5966880666BBDDCC7BC60151gFO9K" TargetMode="External"/><Relationship Id="rId97" Type="http://schemas.openxmlformats.org/officeDocument/2006/relationships/hyperlink" Target="consultantplus://offline/ref=8871EC425D051ABC5D9492C149E5C6B300705A6DFA9DAE2AB6A1BB25EF3D8C1E378E5220E1D0CE65C40155FD5D9AAF8D8C2DAF2251EC3EA0EB57DBg8O0K" TargetMode="External"/><Relationship Id="rId104" Type="http://schemas.openxmlformats.org/officeDocument/2006/relationships/hyperlink" Target="consultantplus://offline/ref=8871EC425D051ABC5D9492C149E5C6B300705A6DFF9EAC24B1A1BB25EF3D8C1E378E5220E1D0CE65C40154FA5D9AAF8D8C2DAF2251EC3EA0EB57DBg8O0K" TargetMode="External"/><Relationship Id="rId7" Type="http://schemas.openxmlformats.org/officeDocument/2006/relationships/hyperlink" Target="consultantplus://offline/ref=8871EC425D051ABC5D9492C149E5C6B300705A6DFF93A923B2A1BB25EF3D8C1E378E5220E1D0CE65C40153F15D9AAF8D8C2DAF2251EC3EA0EB57DBg8O0K" TargetMode="External"/><Relationship Id="rId71" Type="http://schemas.openxmlformats.org/officeDocument/2006/relationships/hyperlink" Target="consultantplus://offline/ref=8871EC425D051ABC5D9492C149E5C6B300705A6DFD9BAF26B1A9E62FE764801C30810D37E699C264C40153F85FC5AA989D75A2274AF23DBDF755D982gEO0K" TargetMode="External"/><Relationship Id="rId92" Type="http://schemas.openxmlformats.org/officeDocument/2006/relationships/hyperlink" Target="consultantplus://offline/ref=8871EC425D051ABC5D9492C149E5C6B300705A6DF49EA826B2A1BB25EF3D8C1E378E5220E1D0CE65C40156FC5D9AAF8D8C2DAF2251EC3EA0EB57DBg8O0K" TargetMode="External"/><Relationship Id="rId2" Type="http://schemas.microsoft.com/office/2007/relationships/stylesWithEffects" Target="stylesWithEffects.xml"/><Relationship Id="rId29" Type="http://schemas.openxmlformats.org/officeDocument/2006/relationships/hyperlink" Target="consultantplus://offline/ref=8871EC425D051ABC5D9492C149E5C6B300705A6DFD98AA23B7AFE62FE764801C30810D37E699C264C40153F95EC5AA989D75A2274AF23DBDF755D982gEO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8538</Words>
  <Characters>48673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ALSADM</Company>
  <LinksUpToDate>false</LinksUpToDate>
  <CharactersWithSpaces>57097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Довольный пользователь Microsoft Office</cp:lastModifiedBy>
  <cp:revision>1</cp:revision>
  <dcterms:created xsi:type="dcterms:W3CDTF">2020-03-05T10:14:00Z</dcterms:created>
  <dcterms:modified xsi:type="dcterms:W3CDTF">2020-03-05T10:15:00Z</dcterms:modified>
</cp:coreProperties>
</file>